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87" w:rsidRDefault="00023287" w:rsidP="00023287">
      <w:pPr>
        <w:spacing w:after="0" w:line="240" w:lineRule="auto"/>
        <w:jc w:val="center"/>
        <w:rPr>
          <w:rFonts w:ascii="Iskoola Pota" w:hAnsi="Iskoola Pota"/>
          <w:b/>
          <w:sz w:val="24"/>
          <w:szCs w:val="24"/>
          <w:u w:val="single"/>
          <w:lang w:val="en-GB"/>
        </w:rPr>
      </w:pPr>
      <w:r>
        <w:rPr>
          <w:rFonts w:ascii="Iskoola Pota" w:hAnsi="Iskoola Pota"/>
          <w:noProof/>
          <w:sz w:val="24"/>
          <w:szCs w:val="24"/>
          <w:lang w:bidi="ta-LK"/>
        </w:rPr>
        <w:drawing>
          <wp:inline distT="0" distB="0" distL="0" distR="0" wp14:anchorId="35ACEE15" wp14:editId="4636728C">
            <wp:extent cx="8382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287" w:rsidRDefault="00023287" w:rsidP="00023287">
      <w:pPr>
        <w:spacing w:after="0" w:line="240" w:lineRule="auto"/>
        <w:jc w:val="center"/>
        <w:rPr>
          <w:rFonts w:ascii="Iskoola Pota" w:hAnsi="Iskoola Pota"/>
          <w:bCs/>
          <w:sz w:val="24"/>
          <w:szCs w:val="24"/>
          <w:u w:val="single"/>
          <w:lang w:val="en-GB"/>
        </w:rPr>
      </w:pPr>
      <w:r>
        <w:rPr>
          <w:rFonts w:ascii="Iskoola Pota" w:hAnsi="Iskoola Pota"/>
          <w:bCs/>
          <w:sz w:val="24"/>
          <w:szCs w:val="24"/>
          <w:u w:val="single"/>
          <w:cs/>
          <w:lang w:val="en-GB"/>
        </w:rPr>
        <w:t>හෝමාගම ප්‍රාදේශීය සභාව</w:t>
      </w:r>
    </w:p>
    <w:p w:rsidR="00023287" w:rsidRDefault="00023287" w:rsidP="00023287">
      <w:pPr>
        <w:spacing w:after="0" w:line="240" w:lineRule="auto"/>
        <w:jc w:val="center"/>
        <w:rPr>
          <w:rFonts w:ascii="Iskoola Pota" w:hAnsi="Iskoola Pota"/>
          <w:bCs/>
          <w:sz w:val="24"/>
          <w:szCs w:val="24"/>
          <w:u w:val="single"/>
          <w:lang w:val="en-GB"/>
        </w:rPr>
      </w:pPr>
      <w:r>
        <w:rPr>
          <w:rFonts w:ascii="Iskoola Pota" w:hAnsi="Iskoola Pota"/>
          <w:bCs/>
          <w:sz w:val="24"/>
          <w:szCs w:val="24"/>
          <w:u w:val="single"/>
          <w:cs/>
          <w:lang w:val="en-GB"/>
        </w:rPr>
        <w:t>2022.0</w:t>
      </w:r>
      <w:r w:rsidR="003E3818">
        <w:rPr>
          <w:rFonts w:ascii="Iskoola Pota" w:hAnsi="Iskoola Pota" w:hint="cs"/>
          <w:bCs/>
          <w:sz w:val="24"/>
          <w:szCs w:val="24"/>
          <w:u w:val="single"/>
          <w:cs/>
          <w:lang w:val="en-GB"/>
        </w:rPr>
        <w:t>9</w:t>
      </w:r>
      <w:r>
        <w:rPr>
          <w:rFonts w:ascii="Iskoola Pota" w:hAnsi="Iskoola Pota"/>
          <w:bCs/>
          <w:sz w:val="24"/>
          <w:szCs w:val="24"/>
          <w:u w:val="single"/>
          <w:cs/>
          <w:lang w:val="en-GB"/>
        </w:rPr>
        <w:t>.0</w:t>
      </w:r>
      <w:r w:rsidR="003E3818">
        <w:rPr>
          <w:rFonts w:ascii="Iskoola Pota" w:hAnsi="Iskoola Pota" w:hint="cs"/>
          <w:bCs/>
          <w:sz w:val="24"/>
          <w:szCs w:val="24"/>
          <w:u w:val="single"/>
          <w:cs/>
          <w:lang w:val="en-GB"/>
        </w:rPr>
        <w:t>6</w:t>
      </w:r>
      <w:r>
        <w:rPr>
          <w:rFonts w:ascii="Iskoola Pota" w:hAnsi="Iskoola Pota"/>
          <w:bCs/>
          <w:sz w:val="24"/>
          <w:szCs w:val="24"/>
          <w:u w:val="single"/>
          <w:cs/>
          <w:lang w:val="en-GB"/>
        </w:rPr>
        <w:t xml:space="preserve"> දින පෙ.ව.10.00ට රැස්වූ කාර්මික සේවා කාරක සභා වාර්තාව</w:t>
      </w:r>
    </w:p>
    <w:p w:rsidR="00023287" w:rsidRDefault="00023287" w:rsidP="00023287">
      <w:pPr>
        <w:spacing w:after="0" w:line="240" w:lineRule="auto"/>
        <w:jc w:val="center"/>
        <w:rPr>
          <w:rFonts w:ascii="Iskoola Pota" w:hAnsi="Iskoola Pota"/>
          <w:b/>
          <w:bCs/>
          <w:sz w:val="24"/>
          <w:szCs w:val="24"/>
          <w:u w:val="single"/>
          <w:lang w:val="en-GB"/>
        </w:rPr>
      </w:pPr>
      <w:r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සැ.යු. :- මෙහි පහත සඳහන් නිර්දේශයන් පිළිබඳ සංශෝධන හා අනුමැතීන් 2022.0</w:t>
      </w:r>
      <w:r w:rsidR="003E3818">
        <w:rPr>
          <w:rFonts w:ascii="Iskoola Pota" w:hAnsi="Iskoola Pota" w:hint="cs"/>
          <w:b/>
          <w:bCs/>
          <w:sz w:val="24"/>
          <w:szCs w:val="24"/>
          <w:u w:val="single"/>
          <w:cs/>
          <w:lang w:val="en-GB"/>
        </w:rPr>
        <w:t>9</w:t>
      </w:r>
      <w:r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.</w:t>
      </w:r>
      <w:r>
        <w:rPr>
          <w:rFonts w:ascii="Iskoola Pota" w:hAnsi="Iskoola Pota" w:hint="cs"/>
          <w:b/>
          <w:bCs/>
          <w:sz w:val="24"/>
          <w:szCs w:val="24"/>
          <w:u w:val="single"/>
          <w:cs/>
          <w:lang w:val="en-GB"/>
        </w:rPr>
        <w:t>2</w:t>
      </w:r>
      <w:r w:rsidR="003E3818">
        <w:rPr>
          <w:rFonts w:ascii="Iskoola Pota" w:hAnsi="Iskoola Pota" w:hint="cs"/>
          <w:b/>
          <w:bCs/>
          <w:sz w:val="24"/>
          <w:szCs w:val="24"/>
          <w:u w:val="single"/>
          <w:cs/>
          <w:lang w:val="en-GB"/>
        </w:rPr>
        <w:t>0</w:t>
      </w:r>
      <w:r>
        <w:rPr>
          <w:rFonts w:ascii="Iskoola Pota" w:hAnsi="Iskoola Pota" w:hint="cs"/>
          <w:b/>
          <w:bCs/>
          <w:sz w:val="24"/>
          <w:szCs w:val="24"/>
          <w:u w:val="single"/>
          <w:cs/>
          <w:lang w:val="en-GB"/>
        </w:rPr>
        <w:t xml:space="preserve"> </w:t>
      </w:r>
      <w:r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වන දින මහ සභා වාර්තාවේ හි සඳහන් වන බව කාරුණිකව සලකන්න</w:t>
      </w:r>
    </w:p>
    <w:p w:rsidR="00023287" w:rsidRDefault="00023287" w:rsidP="00023287">
      <w:pPr>
        <w:tabs>
          <w:tab w:val="left" w:pos="2145"/>
        </w:tabs>
        <w:spacing w:after="0" w:line="240" w:lineRule="auto"/>
        <w:jc w:val="both"/>
        <w:rPr>
          <w:rFonts w:ascii="Iskoola Pota" w:hAnsi="Iskoola Pota"/>
          <w:b/>
          <w:bCs/>
          <w:sz w:val="24"/>
          <w:szCs w:val="24"/>
          <w:u w:val="single"/>
          <w:lang w:val="en-GB"/>
        </w:rPr>
      </w:pPr>
    </w:p>
    <w:p w:rsidR="00023287" w:rsidRDefault="00023287" w:rsidP="00023287">
      <w:pPr>
        <w:tabs>
          <w:tab w:val="left" w:pos="2145"/>
        </w:tabs>
        <w:spacing w:after="0" w:line="240" w:lineRule="auto"/>
        <w:jc w:val="both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පැමිණිම :-</w:t>
      </w:r>
    </w:p>
    <w:p w:rsidR="00023287" w:rsidRPr="0063240B" w:rsidRDefault="00946EDC" w:rsidP="00023287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සභාපති</w:t>
      </w:r>
      <w:r w:rsidR="00023287">
        <w:rPr>
          <w:rFonts w:ascii="Iskoola Pota" w:hAnsi="Iskoola Pota" w:hint="cs"/>
          <w:sz w:val="24"/>
          <w:szCs w:val="24"/>
          <w:cs/>
          <w:lang w:val="en-GB"/>
        </w:rPr>
        <w:t xml:space="preserve"> </w:t>
      </w:r>
      <w:r>
        <w:rPr>
          <w:rFonts w:ascii="Iskoola Pota" w:hAnsi="Iskoola Pota" w:hint="cs"/>
          <w:sz w:val="24"/>
          <w:szCs w:val="24"/>
          <w:cs/>
          <w:lang w:val="en-GB"/>
        </w:rPr>
        <w:t xml:space="preserve">                     </w:t>
      </w:r>
      <w:r w:rsidR="00023287" w:rsidRPr="0063240B">
        <w:rPr>
          <w:rFonts w:ascii="Iskoola Pota" w:hAnsi="Iskoola Pota"/>
          <w:sz w:val="24"/>
          <w:szCs w:val="24"/>
          <w:cs/>
          <w:lang w:val="en-GB"/>
        </w:rPr>
        <w:t>01. ගරු ප්‍රා.ස.මන්ත්‍රී</w:t>
      </w:r>
      <w:r w:rsidR="00D26C59">
        <w:rPr>
          <w:rFonts w:ascii="Iskoola Pota" w:hAnsi="Iskoola Pota" w:hint="cs"/>
          <w:sz w:val="24"/>
          <w:szCs w:val="24"/>
          <w:cs/>
          <w:lang w:val="en-GB"/>
        </w:rPr>
        <w:t>නී</w:t>
      </w:r>
      <w:r w:rsidR="00023287" w:rsidRPr="0063240B">
        <w:rPr>
          <w:rFonts w:ascii="Iskoola Pota" w:hAnsi="Iskoola Pota"/>
          <w:sz w:val="24"/>
          <w:szCs w:val="24"/>
          <w:cs/>
          <w:lang w:val="en-GB"/>
        </w:rPr>
        <w:tab/>
        <w:t>- කොතලාවලගේ කීර්තිලතා මහත්මිය</w:t>
      </w:r>
      <w:r>
        <w:rPr>
          <w:rFonts w:ascii="Iskoola Pota" w:hAnsi="Iskoola Pota" w:hint="cs"/>
          <w:sz w:val="24"/>
          <w:szCs w:val="24"/>
          <w:cs/>
          <w:lang w:val="en-GB"/>
        </w:rPr>
        <w:t>(තාවකාලික)</w:t>
      </w:r>
    </w:p>
    <w:p w:rsidR="00023287" w:rsidRPr="0063240B" w:rsidRDefault="00023287" w:rsidP="0071788B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63240B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 xml:space="preserve">සාමාජිකයින්  </w:t>
      </w:r>
      <w:r w:rsidRPr="0063240B">
        <w:rPr>
          <w:rFonts w:ascii="Iskoola Pota" w:hAnsi="Iskoola Pota"/>
          <w:sz w:val="24"/>
          <w:szCs w:val="24"/>
          <w:cs/>
          <w:lang w:val="en-GB"/>
        </w:rPr>
        <w:t xml:space="preserve">:- </w:t>
      </w:r>
      <w:r w:rsidRPr="0063240B">
        <w:rPr>
          <w:rFonts w:ascii="Iskoola Pota" w:hAnsi="Iskoola Pota"/>
          <w:sz w:val="24"/>
          <w:szCs w:val="24"/>
          <w:lang w:val="en-GB"/>
        </w:rPr>
        <w:t xml:space="preserve">        </w:t>
      </w:r>
      <w:r w:rsidR="001C1D60">
        <w:rPr>
          <w:rFonts w:ascii="Iskoola Pota" w:hAnsi="Iskoola Pota"/>
          <w:sz w:val="24"/>
          <w:szCs w:val="24"/>
          <w:lang w:val="en-GB"/>
        </w:rPr>
        <w:t xml:space="preserve"> </w:t>
      </w:r>
      <w:r w:rsidR="00613DF7">
        <w:rPr>
          <w:rFonts w:ascii="Iskoola Pota" w:hAnsi="Iskoola Pota"/>
          <w:sz w:val="24"/>
          <w:szCs w:val="24"/>
          <w:cs/>
          <w:lang w:val="en-GB"/>
        </w:rPr>
        <w:t>02.</w:t>
      </w:r>
      <w:r w:rsidR="00613DF7">
        <w:rPr>
          <w:rFonts w:ascii="Iskoola Pota" w:hAnsi="Iskoola Pota"/>
          <w:sz w:val="24"/>
          <w:szCs w:val="24"/>
          <w:lang w:val="en-GB"/>
        </w:rPr>
        <w:t xml:space="preserve"> </w:t>
      </w:r>
      <w:r w:rsidR="00613DF7" w:rsidRPr="0063240B">
        <w:rPr>
          <w:rFonts w:ascii="Iskoola Pota" w:hAnsi="Iskoola Pota"/>
          <w:sz w:val="24"/>
          <w:szCs w:val="24"/>
          <w:cs/>
          <w:lang w:val="en-GB"/>
        </w:rPr>
        <w:t>ගරු ප්‍රා.ස.මන්ත්‍රි</w:t>
      </w:r>
      <w:r w:rsidR="00613DF7" w:rsidRPr="0063240B">
        <w:rPr>
          <w:rFonts w:ascii="Iskoola Pota" w:hAnsi="Iskoola Pota"/>
          <w:sz w:val="24"/>
          <w:szCs w:val="24"/>
          <w:cs/>
          <w:lang w:val="en-GB"/>
        </w:rPr>
        <w:tab/>
        <w:t>- ජේ.ඒ.ප්‍රියන්ත පුෂ්ප කුමාර මහතා</w:t>
      </w:r>
    </w:p>
    <w:p w:rsidR="002D4C3D" w:rsidRPr="0063240B" w:rsidRDefault="00023287" w:rsidP="002D4C3D">
      <w:pPr>
        <w:tabs>
          <w:tab w:val="left" w:pos="2127"/>
        </w:tabs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63240B">
        <w:rPr>
          <w:rFonts w:ascii="Iskoola Pota" w:hAnsi="Iskoola Pota"/>
          <w:sz w:val="24"/>
          <w:szCs w:val="24"/>
          <w:cs/>
          <w:lang w:val="en-GB"/>
        </w:rPr>
        <w:t xml:space="preserve"> </w:t>
      </w:r>
      <w:r w:rsidR="00613DF7">
        <w:rPr>
          <w:rFonts w:ascii="Iskoola Pota" w:hAnsi="Iskoola Pota"/>
          <w:sz w:val="24"/>
          <w:szCs w:val="24"/>
          <w:cs/>
          <w:lang w:val="en-GB"/>
        </w:rPr>
        <w:t xml:space="preserve">     </w:t>
      </w:r>
      <w:r w:rsidR="002D4C3D">
        <w:rPr>
          <w:rFonts w:ascii="Iskoola Pota" w:hAnsi="Iskoola Pota"/>
          <w:sz w:val="24"/>
          <w:szCs w:val="24"/>
          <w:lang w:val="en-GB"/>
        </w:rPr>
        <w:t xml:space="preserve">       </w:t>
      </w:r>
      <w:r w:rsidR="00001B35">
        <w:rPr>
          <w:rFonts w:ascii="Iskoola Pota" w:hAnsi="Iskoola Pota"/>
          <w:sz w:val="24"/>
          <w:szCs w:val="24"/>
          <w:lang w:val="en-GB"/>
        </w:rPr>
        <w:t xml:space="preserve">                 </w:t>
      </w:r>
      <w:r w:rsidR="00613DF7">
        <w:rPr>
          <w:rFonts w:ascii="Iskoola Pota" w:hAnsi="Iskoola Pota"/>
          <w:sz w:val="24"/>
          <w:szCs w:val="24"/>
          <w:cs/>
          <w:lang w:val="en-GB"/>
        </w:rPr>
        <w:t xml:space="preserve">  </w:t>
      </w:r>
      <w:r w:rsidR="001C1D60">
        <w:rPr>
          <w:rFonts w:ascii="Iskoola Pota" w:hAnsi="Iskoola Pota"/>
          <w:sz w:val="24"/>
          <w:szCs w:val="24"/>
          <w:lang w:val="en-GB"/>
        </w:rPr>
        <w:t xml:space="preserve">  </w:t>
      </w:r>
      <w:r w:rsidRPr="0063240B">
        <w:rPr>
          <w:rFonts w:ascii="Iskoola Pota" w:hAnsi="Iskoola Pota"/>
          <w:sz w:val="24"/>
          <w:szCs w:val="24"/>
          <w:cs/>
          <w:lang w:val="en-GB"/>
        </w:rPr>
        <w:t>0</w:t>
      </w:r>
      <w:r w:rsidRPr="0063240B">
        <w:rPr>
          <w:rFonts w:ascii="Iskoola Pota" w:hAnsi="Iskoola Pota" w:hint="cs"/>
          <w:sz w:val="24"/>
          <w:szCs w:val="24"/>
          <w:cs/>
          <w:lang w:val="en-GB"/>
        </w:rPr>
        <w:t>3</w:t>
      </w:r>
      <w:r w:rsidRPr="0063240B">
        <w:rPr>
          <w:rFonts w:ascii="Iskoola Pota" w:hAnsi="Iskoola Pota"/>
          <w:sz w:val="24"/>
          <w:szCs w:val="24"/>
          <w:cs/>
          <w:lang w:val="en-GB"/>
        </w:rPr>
        <w:t xml:space="preserve">. </w:t>
      </w:r>
      <w:r w:rsidR="002D4C3D" w:rsidRPr="0063240B">
        <w:rPr>
          <w:rFonts w:ascii="Iskoola Pota" w:hAnsi="Iskoola Pota"/>
          <w:sz w:val="24"/>
          <w:szCs w:val="24"/>
          <w:cs/>
          <w:lang w:val="en-GB"/>
        </w:rPr>
        <w:t>ගරු ප්‍රා.ස.මන්ත්‍රීනී</w:t>
      </w:r>
      <w:r w:rsidR="002D4C3D" w:rsidRPr="0063240B">
        <w:rPr>
          <w:rFonts w:ascii="Iskoola Pota" w:hAnsi="Iskoola Pota"/>
          <w:sz w:val="24"/>
          <w:szCs w:val="24"/>
          <w:cs/>
          <w:lang w:val="en-GB"/>
        </w:rPr>
        <w:tab/>
        <w:t xml:space="preserve">- ජී.කේ.ටමනී ලංකා ප්‍රසාදිනී මහත්මිය </w:t>
      </w:r>
      <w:r w:rsidR="002D4C3D" w:rsidRPr="0063240B">
        <w:rPr>
          <w:rFonts w:ascii="Iskoola Pota" w:hAnsi="Iskoola Pota"/>
          <w:sz w:val="24"/>
          <w:szCs w:val="24"/>
          <w:lang w:val="en-GB"/>
        </w:rPr>
        <w:t xml:space="preserve">      </w:t>
      </w:r>
    </w:p>
    <w:p w:rsidR="001C1D60" w:rsidRPr="0063240B" w:rsidRDefault="001C1D60" w:rsidP="001C1D60">
      <w:pPr>
        <w:spacing w:after="0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sz w:val="24"/>
          <w:szCs w:val="24"/>
          <w:lang w:val="en-GB"/>
        </w:rPr>
        <w:t xml:space="preserve">                                </w:t>
      </w:r>
      <w:r w:rsidR="00023287" w:rsidRPr="0063240B">
        <w:rPr>
          <w:rFonts w:ascii="Iskoola Pota" w:hAnsi="Iskoola Pota" w:hint="cs"/>
          <w:sz w:val="24"/>
          <w:szCs w:val="24"/>
          <w:cs/>
          <w:lang w:val="en-GB"/>
        </w:rPr>
        <w:t xml:space="preserve"> </w:t>
      </w:r>
      <w:r>
        <w:rPr>
          <w:rFonts w:ascii="Iskoola Pota" w:hAnsi="Iskoola Pota"/>
          <w:sz w:val="24"/>
          <w:szCs w:val="24"/>
          <w:lang w:val="en-GB"/>
        </w:rPr>
        <w:t xml:space="preserve"> </w:t>
      </w:r>
      <w:r w:rsidR="00C54541">
        <w:rPr>
          <w:rFonts w:ascii="Iskoola Pota" w:hAnsi="Iskoola Pota" w:hint="cs"/>
          <w:sz w:val="24"/>
          <w:szCs w:val="24"/>
          <w:cs/>
          <w:lang w:val="en-GB"/>
        </w:rPr>
        <w:t>04.</w:t>
      </w:r>
      <w:r w:rsidR="00C54541">
        <w:rPr>
          <w:rFonts w:ascii="Iskoola Pota" w:hAnsi="Iskoola Pota"/>
          <w:sz w:val="24"/>
          <w:szCs w:val="24"/>
          <w:lang w:val="en-GB"/>
        </w:rPr>
        <w:t xml:space="preserve"> </w:t>
      </w:r>
      <w:r w:rsidRPr="0063240B">
        <w:rPr>
          <w:rFonts w:ascii="Iskoola Pota" w:hAnsi="Iskoola Pota"/>
          <w:sz w:val="24"/>
          <w:szCs w:val="24"/>
          <w:cs/>
          <w:lang w:val="en-GB"/>
        </w:rPr>
        <w:t>ගරු ප්‍රා.ස.මන්ත්‍රී</w:t>
      </w:r>
      <w:r w:rsidRPr="0063240B">
        <w:rPr>
          <w:rFonts w:ascii="Iskoola Pota" w:hAnsi="Iskoola Pota"/>
          <w:sz w:val="24"/>
          <w:szCs w:val="24"/>
          <w:cs/>
          <w:lang w:val="en-GB"/>
        </w:rPr>
        <w:tab/>
        <w:t>- කත්‍රි ආරච්චිගේ රූපසේන මහතා</w:t>
      </w:r>
    </w:p>
    <w:p w:rsidR="00023287" w:rsidRDefault="00C54541" w:rsidP="00023287">
      <w:pPr>
        <w:tabs>
          <w:tab w:val="left" w:pos="2127"/>
        </w:tabs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sz w:val="24"/>
          <w:szCs w:val="24"/>
          <w:lang w:val="en-GB"/>
        </w:rPr>
        <w:t xml:space="preserve">                                  05. </w:t>
      </w:r>
      <w:r w:rsidR="00023287" w:rsidRPr="0063240B">
        <w:rPr>
          <w:rFonts w:ascii="Iskoola Pota" w:hAnsi="Iskoola Pota"/>
          <w:sz w:val="24"/>
          <w:szCs w:val="24"/>
          <w:cs/>
          <w:lang w:val="en-GB"/>
        </w:rPr>
        <w:t>ගරු ප්‍රා.ස.මන්ත්‍රීනී</w:t>
      </w:r>
      <w:r w:rsidR="00023287" w:rsidRPr="0063240B">
        <w:rPr>
          <w:rFonts w:ascii="Iskoola Pota" w:hAnsi="Iskoola Pota"/>
          <w:sz w:val="24"/>
          <w:szCs w:val="24"/>
          <w:cs/>
          <w:lang w:val="en-GB"/>
        </w:rPr>
        <w:tab/>
        <w:t>- පී.දමයන්තා බන්දුමතී ගුණවර්ධන මහත්මිය</w:t>
      </w:r>
    </w:p>
    <w:p w:rsidR="00A73924" w:rsidRDefault="00A73924" w:rsidP="00023287">
      <w:pPr>
        <w:tabs>
          <w:tab w:val="left" w:pos="2127"/>
        </w:tabs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sz w:val="24"/>
          <w:szCs w:val="24"/>
          <w:lang w:val="en-GB"/>
        </w:rPr>
        <w:t xml:space="preserve">                                  </w:t>
      </w:r>
      <w:r w:rsidRPr="0063240B">
        <w:rPr>
          <w:rFonts w:ascii="Iskoola Pota" w:hAnsi="Iskoola Pota"/>
          <w:sz w:val="24"/>
          <w:szCs w:val="24"/>
          <w:cs/>
          <w:lang w:val="en-GB"/>
        </w:rPr>
        <w:t>0</w:t>
      </w:r>
      <w:r>
        <w:rPr>
          <w:rFonts w:ascii="Iskoola Pota" w:hAnsi="Iskoola Pota"/>
          <w:sz w:val="24"/>
          <w:szCs w:val="24"/>
          <w:lang w:val="en-GB"/>
        </w:rPr>
        <w:t>6</w:t>
      </w:r>
      <w:r w:rsidRPr="0063240B">
        <w:rPr>
          <w:rFonts w:ascii="Iskoola Pota" w:hAnsi="Iskoola Pota"/>
          <w:sz w:val="24"/>
          <w:szCs w:val="24"/>
          <w:cs/>
          <w:lang w:val="en-GB"/>
        </w:rPr>
        <w:t>.</w:t>
      </w:r>
      <w:r w:rsidRPr="00A73924">
        <w:rPr>
          <w:rFonts w:ascii="Iskoola Pota" w:hAnsi="Iskoola Pota"/>
          <w:sz w:val="24"/>
          <w:szCs w:val="24"/>
          <w:cs/>
          <w:lang w:val="en-GB"/>
        </w:rPr>
        <w:t xml:space="preserve"> </w:t>
      </w:r>
      <w:r w:rsidRPr="0063240B">
        <w:rPr>
          <w:rFonts w:ascii="Iskoola Pota" w:hAnsi="Iskoola Pota"/>
          <w:sz w:val="24"/>
          <w:szCs w:val="24"/>
          <w:cs/>
          <w:lang w:val="en-GB"/>
        </w:rPr>
        <w:t>ගරු ප්‍රා.ස.මන්ත්‍රීනී</w:t>
      </w:r>
      <w:r w:rsidRPr="0063240B">
        <w:rPr>
          <w:rFonts w:ascii="Iskoola Pota" w:hAnsi="Iskoola Pota"/>
          <w:sz w:val="24"/>
          <w:szCs w:val="24"/>
          <w:cs/>
          <w:lang w:val="en-GB"/>
        </w:rPr>
        <w:tab/>
        <w:t>- එස්.කේ.ඒ.නීලා කාන්ති මහත්මිය</w:t>
      </w:r>
    </w:p>
    <w:p w:rsidR="00023287" w:rsidRPr="00E342AB" w:rsidRDefault="001E0D22" w:rsidP="00E342AB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sz w:val="24"/>
          <w:szCs w:val="24"/>
          <w:lang w:val="en-GB"/>
        </w:rPr>
        <w:t xml:space="preserve">                                  07</w:t>
      </w:r>
      <w:r>
        <w:rPr>
          <w:rFonts w:ascii="Iskoola Pota" w:hAnsi="Iskoola Pota"/>
          <w:sz w:val="24"/>
          <w:szCs w:val="24"/>
          <w:cs/>
          <w:lang w:val="en-GB"/>
        </w:rPr>
        <w:t>.</w:t>
      </w:r>
      <w:r>
        <w:rPr>
          <w:rFonts w:ascii="Iskoola Pota" w:hAnsi="Iskoola Pota"/>
          <w:sz w:val="24"/>
          <w:szCs w:val="24"/>
          <w:lang w:val="en-GB"/>
        </w:rPr>
        <w:t xml:space="preserve"> </w:t>
      </w:r>
      <w:r w:rsidRPr="0063240B">
        <w:rPr>
          <w:rFonts w:ascii="Iskoola Pota" w:hAnsi="Iskoola Pota"/>
          <w:sz w:val="24"/>
          <w:szCs w:val="24"/>
          <w:cs/>
          <w:lang w:val="en-GB"/>
        </w:rPr>
        <w:t>ගරු ප්‍රා.ස.මන්ත්‍රීනී</w:t>
      </w:r>
      <w:r w:rsidRPr="0063240B">
        <w:rPr>
          <w:rFonts w:ascii="Iskoola Pota" w:hAnsi="Iskoola Pota"/>
          <w:sz w:val="24"/>
          <w:szCs w:val="24"/>
          <w:cs/>
          <w:lang w:val="en-GB"/>
        </w:rPr>
        <w:tab/>
        <w:t>- ලියනගේ කුමුදුනී රේණුකා මහත්මිය</w:t>
      </w:r>
      <w:r w:rsidRPr="0063240B">
        <w:rPr>
          <w:rFonts w:ascii="Iskoola Pota" w:hAnsi="Iskoola Pota"/>
          <w:sz w:val="24"/>
          <w:szCs w:val="24"/>
          <w:cs/>
          <w:lang w:val="en-GB"/>
        </w:rPr>
        <w:tab/>
      </w:r>
    </w:p>
    <w:p w:rsidR="00A73924" w:rsidRPr="0063240B" w:rsidRDefault="00023287" w:rsidP="00A73924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63240B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 xml:space="preserve">නොපැමිණීම:- </w:t>
      </w:r>
      <w:r w:rsidRPr="0063240B">
        <w:rPr>
          <w:rFonts w:ascii="Iskoola Pota" w:hAnsi="Iskoola Pota"/>
          <w:sz w:val="24"/>
          <w:szCs w:val="24"/>
          <w:cs/>
          <w:lang w:val="en-GB"/>
        </w:rPr>
        <w:t xml:space="preserve">     </w:t>
      </w:r>
      <w:r w:rsidRPr="0063240B">
        <w:rPr>
          <w:rFonts w:ascii="Iskoola Pota" w:hAnsi="Iskoola Pota"/>
          <w:sz w:val="24"/>
          <w:szCs w:val="24"/>
          <w:lang w:val="en-GB"/>
        </w:rPr>
        <w:t xml:space="preserve">     </w:t>
      </w:r>
      <w:r w:rsidRPr="0063240B">
        <w:rPr>
          <w:rFonts w:ascii="Iskoola Pota" w:hAnsi="Iskoola Pota" w:hint="cs"/>
          <w:sz w:val="24"/>
          <w:szCs w:val="24"/>
          <w:cs/>
          <w:lang w:val="en-GB"/>
        </w:rPr>
        <w:t xml:space="preserve"> </w:t>
      </w:r>
    </w:p>
    <w:p w:rsidR="00023287" w:rsidRPr="0063240B" w:rsidRDefault="00E342AB" w:rsidP="00023287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sz w:val="24"/>
          <w:szCs w:val="24"/>
          <w:lang w:val="en-GB"/>
        </w:rPr>
        <w:t xml:space="preserve">                                  08. </w:t>
      </w:r>
      <w:r w:rsidR="00023287" w:rsidRPr="0063240B">
        <w:rPr>
          <w:rFonts w:ascii="Iskoola Pota" w:hAnsi="Iskoola Pota"/>
          <w:sz w:val="24"/>
          <w:szCs w:val="24"/>
          <w:cs/>
          <w:lang w:val="en-GB"/>
        </w:rPr>
        <w:t>ගරු ප්‍රා.ස.මන්ත්‍රී</w:t>
      </w:r>
      <w:r w:rsidR="00023287" w:rsidRPr="0063240B">
        <w:rPr>
          <w:rFonts w:ascii="Iskoola Pota" w:hAnsi="Iskoola Pota"/>
          <w:sz w:val="24"/>
          <w:szCs w:val="24"/>
          <w:cs/>
          <w:lang w:val="en-GB"/>
        </w:rPr>
        <w:tab/>
        <w:t>- එච්.පී.රංජිත් නිහාල් මහතා</w:t>
      </w:r>
    </w:p>
    <w:p w:rsidR="00023287" w:rsidRPr="0063240B" w:rsidRDefault="00023287" w:rsidP="00023287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63240B">
        <w:rPr>
          <w:rFonts w:ascii="Iskoola Pota" w:hAnsi="Iskoola Pota" w:hint="cs"/>
          <w:sz w:val="24"/>
          <w:szCs w:val="24"/>
          <w:cs/>
          <w:lang w:val="en-GB"/>
        </w:rPr>
        <w:t xml:space="preserve">                                  </w:t>
      </w:r>
      <w:r w:rsidRPr="0063240B">
        <w:rPr>
          <w:rFonts w:ascii="Iskoola Pota" w:hAnsi="Iskoola Pota"/>
          <w:sz w:val="24"/>
          <w:szCs w:val="24"/>
          <w:cs/>
          <w:lang w:val="en-GB"/>
        </w:rPr>
        <w:t>0</w:t>
      </w:r>
      <w:r w:rsidR="00DA37EE">
        <w:rPr>
          <w:rFonts w:ascii="Iskoola Pota" w:hAnsi="Iskoola Pota"/>
          <w:sz w:val="24"/>
          <w:szCs w:val="24"/>
          <w:lang w:val="en-GB"/>
        </w:rPr>
        <w:t>9</w:t>
      </w:r>
      <w:r w:rsidRPr="0063240B">
        <w:rPr>
          <w:rFonts w:ascii="Iskoola Pota" w:hAnsi="Iskoola Pota"/>
          <w:sz w:val="24"/>
          <w:szCs w:val="24"/>
          <w:cs/>
          <w:lang w:val="en-GB"/>
        </w:rPr>
        <w:t>. ගරු ප්‍රා.ස.මන්ත්‍රී</w:t>
      </w:r>
      <w:r w:rsidRPr="0063240B">
        <w:rPr>
          <w:rFonts w:ascii="Iskoola Pota" w:hAnsi="Iskoola Pota" w:hint="cs"/>
          <w:sz w:val="24"/>
          <w:szCs w:val="24"/>
          <w:cs/>
          <w:lang w:val="en-GB"/>
        </w:rPr>
        <w:t xml:space="preserve">        - </w:t>
      </w:r>
      <w:r w:rsidRPr="0063240B">
        <w:rPr>
          <w:rFonts w:ascii="Iskoola Pota" w:hAnsi="Iskoola Pota"/>
          <w:sz w:val="24"/>
          <w:szCs w:val="24"/>
          <w:cs/>
          <w:lang w:val="en-GB"/>
        </w:rPr>
        <w:t>කේ.ඩි.කමල් චන්දන මහතා</w:t>
      </w:r>
    </w:p>
    <w:p w:rsidR="005D0199" w:rsidRPr="0063240B" w:rsidRDefault="00023287" w:rsidP="005D0199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63240B">
        <w:rPr>
          <w:rFonts w:ascii="Iskoola Pota" w:hAnsi="Iskoola Pota" w:hint="cs"/>
          <w:sz w:val="24"/>
          <w:szCs w:val="24"/>
          <w:cs/>
          <w:lang w:val="en-GB"/>
        </w:rPr>
        <w:t xml:space="preserve">       </w:t>
      </w:r>
      <w:r w:rsidR="005D0199">
        <w:rPr>
          <w:rFonts w:ascii="Iskoola Pota" w:hAnsi="Iskoola Pota"/>
          <w:sz w:val="24"/>
          <w:szCs w:val="24"/>
          <w:lang w:val="en-GB"/>
        </w:rPr>
        <w:t xml:space="preserve">                        </w:t>
      </w:r>
      <w:r w:rsidRPr="0063240B">
        <w:rPr>
          <w:rFonts w:ascii="Iskoola Pota" w:hAnsi="Iskoola Pota" w:hint="cs"/>
          <w:sz w:val="24"/>
          <w:szCs w:val="24"/>
          <w:cs/>
          <w:lang w:val="en-GB"/>
        </w:rPr>
        <w:t xml:space="preserve">   </w:t>
      </w:r>
      <w:r w:rsidR="005D0199">
        <w:rPr>
          <w:rFonts w:ascii="Iskoola Pota" w:hAnsi="Iskoola Pota"/>
          <w:sz w:val="24"/>
          <w:szCs w:val="24"/>
          <w:lang w:val="en-GB"/>
        </w:rPr>
        <w:t>10</w:t>
      </w:r>
      <w:r w:rsidRPr="0063240B">
        <w:rPr>
          <w:rFonts w:ascii="Iskoola Pota" w:hAnsi="Iskoola Pota"/>
          <w:sz w:val="24"/>
          <w:szCs w:val="24"/>
          <w:cs/>
          <w:lang w:val="en-GB"/>
        </w:rPr>
        <w:t xml:space="preserve">.  </w:t>
      </w:r>
      <w:r w:rsidR="005D0199" w:rsidRPr="0063240B">
        <w:rPr>
          <w:rFonts w:ascii="Iskoola Pota" w:hAnsi="Iskoola Pota"/>
          <w:sz w:val="24"/>
          <w:szCs w:val="24"/>
          <w:cs/>
          <w:lang w:val="en-GB"/>
        </w:rPr>
        <w:t>ගරු ප්‍රා.ස.මන්ත්‍රි</w:t>
      </w:r>
      <w:r w:rsidR="005D0199" w:rsidRPr="0063240B">
        <w:rPr>
          <w:rFonts w:ascii="Iskoola Pota" w:hAnsi="Iskoola Pota"/>
          <w:sz w:val="24"/>
          <w:szCs w:val="24"/>
          <w:cs/>
          <w:lang w:val="en-GB"/>
        </w:rPr>
        <w:tab/>
        <w:t>- කේ.ඒ.චමින්ද ප්‍රියදර්ශන කුරුප්පු ආරච්චි මහතා</w:t>
      </w:r>
    </w:p>
    <w:p w:rsidR="0063240B" w:rsidRDefault="00023287" w:rsidP="00023287">
      <w:pPr>
        <w:spacing w:after="0"/>
        <w:ind w:left="1440"/>
        <w:rPr>
          <w:rFonts w:ascii="Iskoola Pota" w:hAnsi="Iskoola Pota"/>
          <w:sz w:val="24"/>
          <w:szCs w:val="24"/>
          <w:lang w:val="en-GB"/>
        </w:rPr>
      </w:pPr>
      <w:r w:rsidRPr="0063240B">
        <w:rPr>
          <w:rFonts w:ascii="Iskoola Pota" w:hAnsi="Iskoola Pota"/>
          <w:sz w:val="24"/>
          <w:szCs w:val="24"/>
          <w:cs/>
          <w:lang w:val="en-GB"/>
        </w:rPr>
        <w:t xml:space="preserve">      </w:t>
      </w:r>
      <w:r w:rsidR="00BB0C3D">
        <w:rPr>
          <w:rFonts w:ascii="Iskoola Pota" w:hAnsi="Iskoola Pota"/>
          <w:sz w:val="24"/>
          <w:szCs w:val="24"/>
          <w:lang w:val="en-GB"/>
        </w:rPr>
        <w:t xml:space="preserve">  </w:t>
      </w:r>
      <w:r w:rsidRPr="0063240B">
        <w:rPr>
          <w:rFonts w:ascii="Iskoola Pota" w:hAnsi="Iskoola Pota"/>
          <w:sz w:val="24"/>
          <w:szCs w:val="24"/>
          <w:cs/>
          <w:lang w:val="en-GB"/>
        </w:rPr>
        <w:t xml:space="preserve">  </w:t>
      </w:r>
      <w:r w:rsidR="00BB0C3D">
        <w:rPr>
          <w:rFonts w:ascii="Iskoola Pota" w:hAnsi="Iskoola Pota"/>
          <w:sz w:val="24"/>
          <w:szCs w:val="24"/>
          <w:lang w:val="en-GB"/>
        </w:rPr>
        <w:t>11</w:t>
      </w:r>
      <w:r w:rsidRPr="0063240B">
        <w:rPr>
          <w:rFonts w:ascii="Iskoola Pota" w:hAnsi="Iskoola Pota"/>
          <w:sz w:val="24"/>
          <w:szCs w:val="24"/>
          <w:cs/>
          <w:lang w:val="en-GB"/>
        </w:rPr>
        <w:t>. ගරු ප්‍රා.ස.මන්ත්‍රී</w:t>
      </w:r>
      <w:r w:rsidRPr="0063240B">
        <w:rPr>
          <w:rFonts w:ascii="Iskoola Pota" w:hAnsi="Iskoola Pota"/>
          <w:sz w:val="24"/>
          <w:szCs w:val="24"/>
          <w:cs/>
          <w:lang w:val="en-GB"/>
        </w:rPr>
        <w:tab/>
        <w:t xml:space="preserve">- </w:t>
      </w:r>
      <w:r w:rsidR="0063240B" w:rsidRPr="0063240B">
        <w:rPr>
          <w:rFonts w:ascii="Iskoola Pota" w:hAnsi="Iskoola Pota"/>
          <w:sz w:val="24"/>
          <w:szCs w:val="24"/>
          <w:cs/>
          <w:lang w:val="en-GB"/>
        </w:rPr>
        <w:t xml:space="preserve">ටී.හර්බට් කරුණාරත්න මහතා </w:t>
      </w:r>
    </w:p>
    <w:p w:rsidR="00023287" w:rsidRPr="0063240B" w:rsidRDefault="00023287" w:rsidP="00023287">
      <w:pPr>
        <w:spacing w:after="0"/>
        <w:ind w:left="1440"/>
        <w:rPr>
          <w:rFonts w:ascii="Iskoola Pota" w:hAnsi="Iskoola Pota"/>
          <w:sz w:val="24"/>
          <w:szCs w:val="24"/>
          <w:lang w:val="en-GB"/>
        </w:rPr>
      </w:pPr>
      <w:r w:rsidRPr="0063240B">
        <w:rPr>
          <w:rFonts w:ascii="Iskoola Pota" w:hAnsi="Iskoola Pota"/>
          <w:sz w:val="24"/>
          <w:szCs w:val="24"/>
          <w:cs/>
          <w:lang w:val="en-GB"/>
        </w:rPr>
        <w:t xml:space="preserve">          </w:t>
      </w:r>
      <w:r w:rsidR="002642B7">
        <w:rPr>
          <w:rFonts w:ascii="Iskoola Pota" w:hAnsi="Iskoola Pota"/>
          <w:sz w:val="24"/>
          <w:szCs w:val="24"/>
          <w:lang w:val="en-GB"/>
        </w:rPr>
        <w:t>12</w:t>
      </w:r>
      <w:r w:rsidRPr="0063240B">
        <w:rPr>
          <w:rFonts w:ascii="Iskoola Pota" w:hAnsi="Iskoola Pota"/>
          <w:sz w:val="24"/>
          <w:szCs w:val="24"/>
          <w:cs/>
          <w:lang w:val="en-GB"/>
        </w:rPr>
        <w:t>. ගරු ප්‍රා.ස.මන්ත්‍රී</w:t>
      </w:r>
      <w:r w:rsidRPr="0063240B">
        <w:rPr>
          <w:rFonts w:ascii="Iskoola Pota" w:hAnsi="Iskoola Pota"/>
          <w:sz w:val="24"/>
          <w:szCs w:val="24"/>
          <w:cs/>
          <w:lang w:val="en-GB"/>
        </w:rPr>
        <w:tab/>
        <w:t>- නිර්මල සුඛිත් හපුආරච්චි මහතා</w:t>
      </w:r>
    </w:p>
    <w:p w:rsidR="00023287" w:rsidRPr="002642B7" w:rsidRDefault="00023287" w:rsidP="002642B7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63240B">
        <w:rPr>
          <w:rFonts w:ascii="Iskoola Pota" w:hAnsi="Iskoola Pota"/>
          <w:sz w:val="24"/>
          <w:szCs w:val="24"/>
          <w:cs/>
          <w:lang w:val="en-GB"/>
        </w:rPr>
        <w:tab/>
      </w:r>
      <w:r w:rsidRPr="0063240B">
        <w:rPr>
          <w:rFonts w:ascii="Iskoola Pota" w:hAnsi="Iskoola Pota"/>
          <w:sz w:val="24"/>
          <w:szCs w:val="24"/>
          <w:cs/>
          <w:lang w:val="en-GB"/>
        </w:rPr>
        <w:tab/>
      </w:r>
      <w:r w:rsidRPr="0063240B">
        <w:rPr>
          <w:rFonts w:ascii="Iskoola Pota" w:hAnsi="Iskoola Pota"/>
          <w:sz w:val="24"/>
          <w:szCs w:val="24"/>
          <w:cs/>
          <w:lang w:val="en-GB"/>
        </w:rPr>
        <w:tab/>
      </w:r>
      <w:r w:rsidRPr="0063240B">
        <w:rPr>
          <w:rFonts w:ascii="Iskoola Pota" w:hAnsi="Iskoola Pota"/>
          <w:sz w:val="24"/>
          <w:szCs w:val="24"/>
          <w:cs/>
          <w:lang w:val="en-GB"/>
        </w:rPr>
        <w:tab/>
        <w:t xml:space="preserve">         </w:t>
      </w:r>
    </w:p>
    <w:p w:rsidR="00023287" w:rsidRPr="0063240B" w:rsidRDefault="00023287" w:rsidP="00023287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63240B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නිලධාරින්:-</w:t>
      </w:r>
      <w:r w:rsidRPr="0063240B">
        <w:rPr>
          <w:rFonts w:ascii="Iskoola Pota" w:hAnsi="Iskoola Pota"/>
          <w:sz w:val="24"/>
          <w:szCs w:val="24"/>
          <w:cs/>
          <w:lang w:val="en-GB"/>
        </w:rPr>
        <w:tab/>
        <w:t xml:space="preserve">          01.ලේකම්</w:t>
      </w:r>
      <w:r w:rsidRPr="0063240B">
        <w:rPr>
          <w:rFonts w:ascii="Iskoola Pota" w:hAnsi="Iskoola Pota"/>
          <w:sz w:val="24"/>
          <w:szCs w:val="24"/>
          <w:cs/>
          <w:lang w:val="en-GB"/>
        </w:rPr>
        <w:tab/>
      </w:r>
      <w:r w:rsidRPr="0063240B">
        <w:rPr>
          <w:rFonts w:ascii="Iskoola Pota" w:hAnsi="Iskoola Pota"/>
          <w:sz w:val="24"/>
          <w:szCs w:val="24"/>
          <w:cs/>
          <w:lang w:val="en-GB"/>
        </w:rPr>
        <w:tab/>
        <w:t xml:space="preserve">        - කේ.බී.ටී.කේ.ගුණතිලක මිය</w:t>
      </w:r>
      <w:r w:rsidRPr="0063240B">
        <w:rPr>
          <w:rFonts w:ascii="Iskoola Pota" w:hAnsi="Iskoola Pota"/>
          <w:sz w:val="24"/>
          <w:szCs w:val="24"/>
          <w:cs/>
          <w:lang w:val="en-GB"/>
        </w:rPr>
        <w:tab/>
      </w:r>
    </w:p>
    <w:p w:rsidR="00023287" w:rsidRPr="0063240B" w:rsidRDefault="00023287" w:rsidP="00023287">
      <w:pPr>
        <w:spacing w:after="0" w:line="240" w:lineRule="auto"/>
        <w:jc w:val="both"/>
        <w:rPr>
          <w:rFonts w:ascii="Iskoola Pota" w:hAnsi="Iskoola Pota"/>
          <w:sz w:val="24"/>
          <w:szCs w:val="24"/>
          <w:lang w:val="en-GB"/>
        </w:rPr>
      </w:pPr>
      <w:r w:rsidRPr="0063240B">
        <w:rPr>
          <w:rFonts w:ascii="Iskoola Pota" w:hAnsi="Iskoola Pota"/>
          <w:sz w:val="24"/>
          <w:szCs w:val="24"/>
          <w:cs/>
          <w:lang w:val="en-GB"/>
        </w:rPr>
        <w:tab/>
        <w:t xml:space="preserve">          </w:t>
      </w:r>
      <w:r w:rsidRPr="0063240B">
        <w:rPr>
          <w:rFonts w:ascii="Iskoola Pota" w:hAnsi="Iskoola Pota"/>
          <w:sz w:val="24"/>
          <w:szCs w:val="24"/>
          <w:cs/>
          <w:lang w:val="en-GB"/>
        </w:rPr>
        <w:tab/>
        <w:t xml:space="preserve">        </w:t>
      </w:r>
      <w:r w:rsidR="00FE71D1">
        <w:rPr>
          <w:rFonts w:ascii="Iskoola Pota" w:hAnsi="Iskoola Pota" w:hint="cs"/>
          <w:sz w:val="24"/>
          <w:szCs w:val="24"/>
          <w:cs/>
          <w:lang w:val="en-GB"/>
        </w:rPr>
        <w:t xml:space="preserve"> </w:t>
      </w:r>
      <w:r w:rsidRPr="0063240B">
        <w:rPr>
          <w:rFonts w:ascii="Iskoola Pota" w:hAnsi="Iskoola Pota"/>
          <w:sz w:val="24"/>
          <w:szCs w:val="24"/>
          <w:cs/>
          <w:lang w:val="en-GB"/>
        </w:rPr>
        <w:t xml:space="preserve"> 02.වැඩ අධිකාරි</w:t>
      </w:r>
      <w:r w:rsidRPr="0063240B">
        <w:rPr>
          <w:rFonts w:ascii="Iskoola Pota" w:hAnsi="Iskoola Pota"/>
          <w:sz w:val="24"/>
          <w:szCs w:val="24"/>
          <w:cs/>
          <w:lang w:val="en-GB"/>
        </w:rPr>
        <w:tab/>
      </w:r>
      <w:r w:rsidRPr="0063240B">
        <w:rPr>
          <w:rFonts w:ascii="Iskoola Pota" w:hAnsi="Iskoola Pota"/>
          <w:sz w:val="24"/>
          <w:szCs w:val="24"/>
          <w:cs/>
          <w:lang w:val="en-GB"/>
        </w:rPr>
        <w:tab/>
        <w:t xml:space="preserve">        - ඩබ්.ඒ.පී.විජේකාන්ත මහතා</w:t>
      </w:r>
    </w:p>
    <w:p w:rsidR="00023287" w:rsidRPr="0063240B" w:rsidRDefault="00023287" w:rsidP="00023287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63240B">
        <w:rPr>
          <w:rFonts w:ascii="Iskoola Pota" w:hAnsi="Iskoola Pota"/>
          <w:sz w:val="24"/>
          <w:szCs w:val="24"/>
          <w:cs/>
          <w:lang w:val="en-GB"/>
        </w:rPr>
        <w:tab/>
      </w:r>
      <w:r w:rsidRPr="0063240B">
        <w:rPr>
          <w:rFonts w:ascii="Iskoola Pota" w:hAnsi="Iskoola Pota"/>
          <w:sz w:val="24"/>
          <w:szCs w:val="24"/>
          <w:cs/>
          <w:lang w:val="en-GB"/>
        </w:rPr>
        <w:tab/>
        <w:t xml:space="preserve">          03. කළ. සේවා නිලධාරී          - පී.ජී.ප්‍රියංගනී මිය</w:t>
      </w:r>
      <w:r w:rsidRPr="0063240B">
        <w:rPr>
          <w:rFonts w:ascii="Iskoola Pota" w:hAnsi="Iskoola Pota"/>
          <w:sz w:val="24"/>
          <w:szCs w:val="24"/>
          <w:cs/>
          <w:lang w:val="en-GB"/>
        </w:rPr>
        <w:tab/>
      </w:r>
    </w:p>
    <w:p w:rsidR="00023287" w:rsidRDefault="00023287" w:rsidP="00023287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63240B">
        <w:rPr>
          <w:rFonts w:ascii="Iskoola Pota" w:hAnsi="Iskoola Pota" w:hint="cs"/>
          <w:sz w:val="24"/>
          <w:szCs w:val="24"/>
          <w:cs/>
          <w:lang w:val="en-GB"/>
        </w:rPr>
        <w:t xml:space="preserve">                                  </w:t>
      </w:r>
      <w:r w:rsidR="00946EDC">
        <w:rPr>
          <w:rFonts w:ascii="Iskoola Pota" w:hAnsi="Iskoola Pota" w:hint="cs"/>
          <w:sz w:val="24"/>
          <w:szCs w:val="24"/>
          <w:cs/>
          <w:lang w:val="en-GB"/>
        </w:rPr>
        <w:t>0</w:t>
      </w:r>
      <w:r w:rsidR="00946EDC">
        <w:rPr>
          <w:rFonts w:ascii="Iskoola Pota" w:hAnsi="Iskoola Pota"/>
          <w:sz w:val="24"/>
          <w:szCs w:val="24"/>
          <w:lang w:val="en-GB"/>
        </w:rPr>
        <w:t>4</w:t>
      </w:r>
      <w:r w:rsidRPr="0063240B">
        <w:rPr>
          <w:rFonts w:ascii="Iskoola Pota" w:hAnsi="Iskoola Pota" w:hint="cs"/>
          <w:sz w:val="24"/>
          <w:szCs w:val="24"/>
          <w:cs/>
          <w:lang w:val="en-GB"/>
        </w:rPr>
        <w:t>.විදුලි පරිපාලක                   - එච්.එන්.එම්.නිස්සංක මයා</w:t>
      </w:r>
    </w:p>
    <w:p w:rsidR="001C350A" w:rsidRDefault="001C350A" w:rsidP="00023287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</w:p>
    <w:p w:rsidR="00023287" w:rsidRDefault="00023287" w:rsidP="001C350A">
      <w:pPr>
        <w:spacing w:after="0" w:line="240" w:lineRule="auto"/>
        <w:ind w:left="720" w:hanging="720"/>
        <w:jc w:val="both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 xml:space="preserve">01.      </w:t>
      </w:r>
      <w:r w:rsidR="00FF3AD7">
        <w:rPr>
          <w:rFonts w:hint="cs"/>
          <w:sz w:val="24"/>
          <w:szCs w:val="24"/>
          <w:cs/>
        </w:rPr>
        <w:t xml:space="preserve">පහත සඳහන් </w:t>
      </w:r>
      <w:r w:rsidR="00FF3AD7">
        <w:rPr>
          <w:rFonts w:ascii="Iskoola Pota" w:hAnsi="Iskoola Pota" w:hint="cs"/>
          <w:sz w:val="24"/>
          <w:szCs w:val="24"/>
          <w:cs/>
          <w:lang w:val="en-GB"/>
        </w:rPr>
        <w:t>ව්‍යාපෘති ඇස්තමේන්තු පිළිගෙන අනුමත කිරීම සඳහා ඉදිරිපත් කර තිබුණි.</w:t>
      </w:r>
      <w:r w:rsidR="00FF3AD7">
        <w:rPr>
          <w:rFonts w:hint="cs"/>
          <w:cs/>
        </w:rPr>
        <w:t xml:space="preserve">      </w:t>
      </w:r>
      <w:r>
        <w:rPr>
          <w:rFonts w:ascii="Iskoola Pota" w:hAnsi="Iskoola Pota" w:hint="cs"/>
          <w:sz w:val="24"/>
          <w:szCs w:val="24"/>
          <w:cs/>
          <w:lang w:val="en-GB"/>
        </w:rPr>
        <w:t xml:space="preserve"> </w:t>
      </w:r>
    </w:p>
    <w:p w:rsidR="00023287" w:rsidRPr="00037E33" w:rsidRDefault="00023287" w:rsidP="001C350A">
      <w:pPr>
        <w:spacing w:after="0" w:line="240" w:lineRule="auto"/>
        <w:jc w:val="both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sz w:val="24"/>
          <w:szCs w:val="24"/>
          <w:cs/>
          <w:lang w:val="en-GB"/>
        </w:rPr>
        <w:tab/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4962"/>
        <w:gridCol w:w="1275"/>
        <w:gridCol w:w="1539"/>
      </w:tblGrid>
      <w:tr w:rsidR="00FF3AD7" w:rsidTr="008C5D84">
        <w:tc>
          <w:tcPr>
            <w:tcW w:w="850" w:type="dxa"/>
          </w:tcPr>
          <w:p w:rsidR="00FF3AD7" w:rsidRDefault="00FF3AD7" w:rsidP="008C5D84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තීරණ අංකය</w:t>
            </w:r>
          </w:p>
        </w:tc>
        <w:tc>
          <w:tcPr>
            <w:tcW w:w="4962" w:type="dxa"/>
          </w:tcPr>
          <w:p w:rsidR="00FF3AD7" w:rsidRDefault="00FF3AD7" w:rsidP="008C5D8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ව්‍යාපෘතිය</w:t>
            </w:r>
          </w:p>
        </w:tc>
        <w:tc>
          <w:tcPr>
            <w:tcW w:w="1275" w:type="dxa"/>
          </w:tcPr>
          <w:p w:rsidR="00FF3AD7" w:rsidRDefault="00FF3AD7" w:rsidP="008C5D84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ප්‍රතිපාදන ස්වභාවය</w:t>
            </w:r>
          </w:p>
        </w:tc>
        <w:tc>
          <w:tcPr>
            <w:tcW w:w="1539" w:type="dxa"/>
          </w:tcPr>
          <w:p w:rsidR="00FF3AD7" w:rsidRDefault="00FF3AD7" w:rsidP="008C5D84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මුදල රු.</w:t>
            </w:r>
          </w:p>
        </w:tc>
      </w:tr>
      <w:tr w:rsidR="00EB402E" w:rsidTr="008C5D84">
        <w:tc>
          <w:tcPr>
            <w:tcW w:w="850" w:type="dxa"/>
          </w:tcPr>
          <w:p w:rsidR="00EB402E" w:rsidRPr="00582715" w:rsidRDefault="005156D6" w:rsidP="008C5D84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1:01</w:t>
            </w:r>
          </w:p>
        </w:tc>
        <w:tc>
          <w:tcPr>
            <w:tcW w:w="4962" w:type="dxa"/>
          </w:tcPr>
          <w:p w:rsidR="00EB402E" w:rsidRDefault="00EB402E" w:rsidP="007A5128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මත්තෙගොඩ නඳුන් උයන පොදු ඉඩමේ තාප්පය ඉදිකිරීම.</w:t>
            </w:r>
          </w:p>
        </w:tc>
        <w:tc>
          <w:tcPr>
            <w:tcW w:w="1275" w:type="dxa"/>
          </w:tcPr>
          <w:p w:rsidR="00EB402E" w:rsidRDefault="00EB402E" w:rsidP="008C5D84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539" w:type="dxa"/>
          </w:tcPr>
          <w:p w:rsidR="00EB402E" w:rsidRDefault="00EB402E" w:rsidP="008C5D84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2,250,000.00</w:t>
            </w:r>
          </w:p>
        </w:tc>
      </w:tr>
      <w:tr w:rsidR="003F462A" w:rsidTr="008230B0">
        <w:tc>
          <w:tcPr>
            <w:tcW w:w="8626" w:type="dxa"/>
            <w:gridSpan w:val="4"/>
          </w:tcPr>
          <w:p w:rsidR="003F462A" w:rsidRDefault="003F462A" w:rsidP="0061603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ඉහත අංක 1:0</w:t>
            </w:r>
            <w:r w:rsidR="005156D6">
              <w:rPr>
                <w:rFonts w:hint="cs"/>
                <w:b/>
                <w:bCs/>
                <w:sz w:val="24"/>
                <w:szCs w:val="24"/>
                <w:cs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යටතේ සඳහන් ඇස්තමේන්තුව පිළිගෙන අනුමත කිරීම සුදුසු යැයි නිර්දේශ කරන ලදී.</w:t>
            </w:r>
          </w:p>
        </w:tc>
      </w:tr>
      <w:tr w:rsidR="00A31515" w:rsidTr="008C5D84">
        <w:tc>
          <w:tcPr>
            <w:tcW w:w="850" w:type="dxa"/>
          </w:tcPr>
          <w:p w:rsidR="00A31515" w:rsidRPr="00582715" w:rsidRDefault="005156D6" w:rsidP="00A3151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1:02</w:t>
            </w:r>
          </w:p>
        </w:tc>
        <w:tc>
          <w:tcPr>
            <w:tcW w:w="4962" w:type="dxa"/>
          </w:tcPr>
          <w:p w:rsidR="00A31515" w:rsidRPr="00582715" w:rsidRDefault="00D34914" w:rsidP="007A5128">
            <w:pPr>
              <w:jc w:val="both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දාම්පේ මාවත්ත මාර්ගය කාපට් අතුරා සංවර්ධනය කිරීම</w:t>
            </w:r>
          </w:p>
        </w:tc>
        <w:tc>
          <w:tcPr>
            <w:tcW w:w="1275" w:type="dxa"/>
          </w:tcPr>
          <w:p w:rsidR="00A31515" w:rsidRPr="00582715" w:rsidRDefault="00D34914" w:rsidP="008C5D84">
            <w:pPr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539" w:type="dxa"/>
          </w:tcPr>
          <w:p w:rsidR="00A31515" w:rsidRPr="00582715" w:rsidRDefault="00D34914" w:rsidP="008C5D84">
            <w:pPr>
              <w:jc w:val="right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1,605,000.00</w:t>
            </w:r>
          </w:p>
        </w:tc>
      </w:tr>
      <w:tr w:rsidR="00317209" w:rsidTr="008C5D84">
        <w:tc>
          <w:tcPr>
            <w:tcW w:w="850" w:type="dxa"/>
          </w:tcPr>
          <w:p w:rsidR="00317209" w:rsidRPr="00582715" w:rsidRDefault="00317209" w:rsidP="005F522A">
            <w:pPr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1:</w:t>
            </w:r>
            <w:r w:rsidR="005156D6">
              <w:rPr>
                <w:rFonts w:hint="cs"/>
                <w:sz w:val="24"/>
                <w:szCs w:val="24"/>
                <w:cs/>
              </w:rPr>
              <w:t>03</w:t>
            </w:r>
          </w:p>
        </w:tc>
        <w:tc>
          <w:tcPr>
            <w:tcW w:w="4962" w:type="dxa"/>
          </w:tcPr>
          <w:p w:rsidR="00317209" w:rsidRPr="00582715" w:rsidRDefault="00317209" w:rsidP="007A5128">
            <w:pPr>
              <w:jc w:val="both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මාදුලාව ගම්මාන පාර ප්‍රජා ජල ව්‍යාපෘතිය පිහිටා කිබෙන අතුරු මාර්ගය සංවර්ධන කිරීම</w:t>
            </w:r>
          </w:p>
        </w:tc>
        <w:tc>
          <w:tcPr>
            <w:tcW w:w="1275" w:type="dxa"/>
          </w:tcPr>
          <w:p w:rsidR="00317209" w:rsidRPr="00582715" w:rsidRDefault="00317209" w:rsidP="008C5D84">
            <w:pPr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539" w:type="dxa"/>
          </w:tcPr>
          <w:p w:rsidR="00317209" w:rsidRPr="00582715" w:rsidRDefault="00317209" w:rsidP="008C5D84">
            <w:pPr>
              <w:jc w:val="right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688,000.00</w:t>
            </w:r>
          </w:p>
        </w:tc>
      </w:tr>
      <w:tr w:rsidR="003F462A" w:rsidTr="002A7F80">
        <w:tc>
          <w:tcPr>
            <w:tcW w:w="8626" w:type="dxa"/>
            <w:gridSpan w:val="4"/>
          </w:tcPr>
          <w:p w:rsidR="003F462A" w:rsidRPr="00582715" w:rsidRDefault="003F462A" w:rsidP="003F462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ඉහත අංක 1:0</w:t>
            </w:r>
            <w:r w:rsidR="005156D6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  <w:r w:rsidRPr="00582715">
              <w:rPr>
                <w:rFonts w:hint="cs"/>
                <w:b/>
                <w:bCs/>
                <w:sz w:val="24"/>
                <w:szCs w:val="24"/>
                <w:cs/>
              </w:rPr>
              <w:t xml:space="preserve"> හා 1:</w:t>
            </w:r>
            <w:r w:rsidR="005156D6">
              <w:rPr>
                <w:rFonts w:hint="cs"/>
                <w:b/>
                <w:bCs/>
                <w:sz w:val="24"/>
                <w:szCs w:val="24"/>
                <w:cs/>
              </w:rPr>
              <w:t>03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දක්ව වූ ඇස්තමේන්තු පිළිගැනීම </w:t>
            </w:r>
            <w:r w:rsidRPr="00582715">
              <w:rPr>
                <w:rFonts w:hint="cs"/>
                <w:b/>
                <w:bCs/>
                <w:sz w:val="24"/>
                <w:szCs w:val="24"/>
                <w:cs/>
              </w:rPr>
              <w:t xml:space="preserve">සුදුසු බවට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අනුමත </w:t>
            </w:r>
            <w:r w:rsidRPr="00582715">
              <w:rPr>
                <w:rFonts w:hint="cs"/>
                <w:b/>
                <w:bCs/>
                <w:sz w:val="24"/>
                <w:szCs w:val="24"/>
                <w:cs/>
              </w:rPr>
              <w:t>කරන ලදී.</w:t>
            </w:r>
          </w:p>
        </w:tc>
      </w:tr>
      <w:tr w:rsidR="00952B41" w:rsidTr="008C5D84">
        <w:tc>
          <w:tcPr>
            <w:tcW w:w="850" w:type="dxa"/>
          </w:tcPr>
          <w:p w:rsidR="00952B41" w:rsidRPr="00582715" w:rsidRDefault="005156D6" w:rsidP="005F522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1:04</w:t>
            </w:r>
          </w:p>
        </w:tc>
        <w:tc>
          <w:tcPr>
            <w:tcW w:w="4962" w:type="dxa"/>
          </w:tcPr>
          <w:p w:rsidR="00952B41" w:rsidRPr="00582715" w:rsidRDefault="00952B41" w:rsidP="007A5128">
            <w:pPr>
              <w:jc w:val="both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මීගොඩ මාවලස් ගාර්ඩින් මාර්ගය සංවර්නය කිරීම.</w:t>
            </w:r>
          </w:p>
        </w:tc>
        <w:tc>
          <w:tcPr>
            <w:tcW w:w="1275" w:type="dxa"/>
          </w:tcPr>
          <w:p w:rsidR="00952B41" w:rsidRPr="00582715" w:rsidRDefault="00952B41" w:rsidP="008C5D84">
            <w:pPr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539" w:type="dxa"/>
          </w:tcPr>
          <w:p w:rsidR="00952B41" w:rsidRPr="00582715" w:rsidRDefault="00952B41" w:rsidP="008C5D84">
            <w:pPr>
              <w:jc w:val="right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2,495,000.00</w:t>
            </w:r>
          </w:p>
        </w:tc>
      </w:tr>
      <w:tr w:rsidR="005C7B05" w:rsidTr="00FC7120">
        <w:tc>
          <w:tcPr>
            <w:tcW w:w="8626" w:type="dxa"/>
            <w:gridSpan w:val="4"/>
          </w:tcPr>
          <w:p w:rsidR="005C7B05" w:rsidRPr="00582715" w:rsidRDefault="004900ED" w:rsidP="004900ED">
            <w:pPr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ඉහත අංක 1:</w:t>
            </w:r>
            <w:r w:rsidR="005156D6">
              <w:rPr>
                <w:rFonts w:hint="cs"/>
                <w:b/>
                <w:bCs/>
                <w:sz w:val="24"/>
                <w:szCs w:val="24"/>
                <w:cs/>
              </w:rPr>
              <w:t>04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යටතේ සඳහන් ඇස්තමේන්තුව පිළිගෙන අනුමත කිරීම සුදුසු යැයි නිර්දේශ කරන ලදී.</w:t>
            </w:r>
          </w:p>
        </w:tc>
      </w:tr>
      <w:tr w:rsidR="00952B41" w:rsidTr="008C5D84">
        <w:tc>
          <w:tcPr>
            <w:tcW w:w="850" w:type="dxa"/>
          </w:tcPr>
          <w:p w:rsidR="00952B41" w:rsidRPr="00582715" w:rsidRDefault="005156D6" w:rsidP="005F522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1:05</w:t>
            </w:r>
          </w:p>
        </w:tc>
        <w:tc>
          <w:tcPr>
            <w:tcW w:w="4962" w:type="dxa"/>
          </w:tcPr>
          <w:p w:rsidR="00952B41" w:rsidRPr="00582715" w:rsidRDefault="00952B41" w:rsidP="007A5128">
            <w:pPr>
              <w:jc w:val="both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ග්‍රීන්වේ පාර්ක් වමට ඇති මාර්ගය සංවර්ධනය කිරීම.</w:t>
            </w:r>
          </w:p>
        </w:tc>
        <w:tc>
          <w:tcPr>
            <w:tcW w:w="1275" w:type="dxa"/>
          </w:tcPr>
          <w:p w:rsidR="00952B41" w:rsidRPr="00582715" w:rsidRDefault="00952B41" w:rsidP="008C5D84">
            <w:pPr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539" w:type="dxa"/>
          </w:tcPr>
          <w:p w:rsidR="00952B41" w:rsidRPr="00582715" w:rsidRDefault="00952B41" w:rsidP="008C5D84">
            <w:pPr>
              <w:jc w:val="right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988,000.00</w:t>
            </w:r>
          </w:p>
        </w:tc>
      </w:tr>
      <w:tr w:rsidR="004E1A8E" w:rsidTr="008C5D84">
        <w:tc>
          <w:tcPr>
            <w:tcW w:w="850" w:type="dxa"/>
          </w:tcPr>
          <w:p w:rsidR="004E1A8E" w:rsidRPr="00582715" w:rsidRDefault="005156D6" w:rsidP="005F522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1:06</w:t>
            </w:r>
          </w:p>
        </w:tc>
        <w:tc>
          <w:tcPr>
            <w:tcW w:w="4962" w:type="dxa"/>
          </w:tcPr>
          <w:p w:rsidR="004E1A8E" w:rsidRPr="00582715" w:rsidRDefault="004E1A8E" w:rsidP="007A5128">
            <w:pPr>
              <w:jc w:val="both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පිටිපන දකුණ පොරිකෑහේන 2වන පටුමඟ සංවර්ධනය කිරීම.</w:t>
            </w:r>
          </w:p>
        </w:tc>
        <w:tc>
          <w:tcPr>
            <w:tcW w:w="1275" w:type="dxa"/>
          </w:tcPr>
          <w:p w:rsidR="004E1A8E" w:rsidRPr="00582715" w:rsidRDefault="004E1A8E" w:rsidP="008C5D84">
            <w:pPr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539" w:type="dxa"/>
          </w:tcPr>
          <w:p w:rsidR="004E1A8E" w:rsidRPr="00582715" w:rsidRDefault="004E1A8E" w:rsidP="008C5D84">
            <w:pPr>
              <w:jc w:val="right"/>
              <w:rPr>
                <w:sz w:val="24"/>
                <w:szCs w:val="24"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398,000.00</w:t>
            </w:r>
          </w:p>
          <w:p w:rsidR="004E1A8E" w:rsidRPr="00582715" w:rsidRDefault="004E1A8E" w:rsidP="008C5D84">
            <w:pPr>
              <w:jc w:val="right"/>
              <w:rPr>
                <w:sz w:val="24"/>
                <w:szCs w:val="24"/>
                <w:cs/>
              </w:rPr>
            </w:pPr>
          </w:p>
        </w:tc>
      </w:tr>
      <w:tr w:rsidR="00B61224" w:rsidTr="008C5D84">
        <w:tc>
          <w:tcPr>
            <w:tcW w:w="850" w:type="dxa"/>
          </w:tcPr>
          <w:p w:rsidR="00B61224" w:rsidRPr="00582715" w:rsidRDefault="005156D6" w:rsidP="005F522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1:07</w:t>
            </w:r>
          </w:p>
        </w:tc>
        <w:tc>
          <w:tcPr>
            <w:tcW w:w="4962" w:type="dxa"/>
          </w:tcPr>
          <w:p w:rsidR="00B61224" w:rsidRPr="00582715" w:rsidRDefault="00B61224" w:rsidP="007A5128">
            <w:pPr>
              <w:jc w:val="both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 xml:space="preserve">පොරිකෑහේන සමඟි මාවත පළමු පටුමඟ සංවර්ධනය කිරීම.  </w:t>
            </w:r>
          </w:p>
        </w:tc>
        <w:tc>
          <w:tcPr>
            <w:tcW w:w="1275" w:type="dxa"/>
          </w:tcPr>
          <w:p w:rsidR="00B61224" w:rsidRPr="00582715" w:rsidRDefault="00B61224" w:rsidP="008C5D84">
            <w:pPr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539" w:type="dxa"/>
          </w:tcPr>
          <w:p w:rsidR="00B61224" w:rsidRPr="00582715" w:rsidRDefault="00B61224" w:rsidP="008C5D84">
            <w:pPr>
              <w:jc w:val="right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855,000.00</w:t>
            </w:r>
          </w:p>
        </w:tc>
      </w:tr>
      <w:tr w:rsidR="00B61224" w:rsidTr="008C5D84">
        <w:tc>
          <w:tcPr>
            <w:tcW w:w="850" w:type="dxa"/>
          </w:tcPr>
          <w:p w:rsidR="00B61224" w:rsidRPr="00582715" w:rsidRDefault="005156D6" w:rsidP="005F522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1:08</w:t>
            </w:r>
          </w:p>
        </w:tc>
        <w:tc>
          <w:tcPr>
            <w:tcW w:w="4962" w:type="dxa"/>
          </w:tcPr>
          <w:p w:rsidR="00B61224" w:rsidRPr="00582715" w:rsidRDefault="00B61224" w:rsidP="007A5128">
            <w:pPr>
              <w:jc w:val="both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පිටිපන</w:t>
            </w:r>
            <w:r w:rsidR="006D4682" w:rsidRPr="00582715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582715">
              <w:rPr>
                <w:rFonts w:hint="cs"/>
                <w:sz w:val="24"/>
                <w:szCs w:val="24"/>
                <w:cs/>
              </w:rPr>
              <w:t>ගලගාහේන අංක 232/3/3 සිට 232/3/12 දක්වා දරණ නිවාසවලට පිවිසෙන මාර්ගය සංවර්ධනය කිරීම.</w:t>
            </w:r>
          </w:p>
        </w:tc>
        <w:tc>
          <w:tcPr>
            <w:tcW w:w="1275" w:type="dxa"/>
          </w:tcPr>
          <w:p w:rsidR="00B61224" w:rsidRPr="00582715" w:rsidRDefault="00B61224" w:rsidP="008C5D84">
            <w:pPr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539" w:type="dxa"/>
          </w:tcPr>
          <w:p w:rsidR="00B61224" w:rsidRPr="00582715" w:rsidRDefault="00B61224" w:rsidP="008C5D84">
            <w:pPr>
              <w:jc w:val="right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501,000.00</w:t>
            </w:r>
          </w:p>
        </w:tc>
      </w:tr>
      <w:tr w:rsidR="006D4682" w:rsidTr="008C5D84">
        <w:tc>
          <w:tcPr>
            <w:tcW w:w="850" w:type="dxa"/>
          </w:tcPr>
          <w:p w:rsidR="006D4682" w:rsidRPr="00582715" w:rsidRDefault="005156D6" w:rsidP="005F522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1:09</w:t>
            </w:r>
          </w:p>
        </w:tc>
        <w:tc>
          <w:tcPr>
            <w:tcW w:w="4962" w:type="dxa"/>
          </w:tcPr>
          <w:p w:rsidR="006D4682" w:rsidRPr="00582715" w:rsidRDefault="006D4682" w:rsidP="007A5128">
            <w:pPr>
              <w:jc w:val="both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දොළහේන වෙද මාවත සහ අතුරු මාර්ගය සංවර්ධනය කිරීම.</w:t>
            </w:r>
          </w:p>
        </w:tc>
        <w:tc>
          <w:tcPr>
            <w:tcW w:w="1275" w:type="dxa"/>
          </w:tcPr>
          <w:p w:rsidR="006D4682" w:rsidRPr="00582715" w:rsidRDefault="006D4682" w:rsidP="008C5D84">
            <w:pPr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539" w:type="dxa"/>
          </w:tcPr>
          <w:p w:rsidR="006D4682" w:rsidRPr="00582715" w:rsidRDefault="006D4682" w:rsidP="008C5D84">
            <w:pPr>
              <w:jc w:val="right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825,000.00</w:t>
            </w:r>
          </w:p>
        </w:tc>
      </w:tr>
      <w:tr w:rsidR="006D4682" w:rsidTr="008C5D84">
        <w:tc>
          <w:tcPr>
            <w:tcW w:w="850" w:type="dxa"/>
          </w:tcPr>
          <w:p w:rsidR="006D4682" w:rsidRPr="00582715" w:rsidRDefault="005156D6" w:rsidP="005F522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1:10</w:t>
            </w:r>
          </w:p>
        </w:tc>
        <w:tc>
          <w:tcPr>
            <w:tcW w:w="4962" w:type="dxa"/>
          </w:tcPr>
          <w:p w:rsidR="006D4682" w:rsidRPr="00582715" w:rsidRDefault="00556340" w:rsidP="007A5128">
            <w:pPr>
              <w:jc w:val="both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පිටිපන උතුර මහනකඳ මාර්ගය සංවර්ධනය කිරීම.</w:t>
            </w:r>
          </w:p>
        </w:tc>
        <w:tc>
          <w:tcPr>
            <w:tcW w:w="1275" w:type="dxa"/>
          </w:tcPr>
          <w:p w:rsidR="006D4682" w:rsidRPr="00582715" w:rsidRDefault="00556340" w:rsidP="008C5D84">
            <w:pPr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539" w:type="dxa"/>
          </w:tcPr>
          <w:p w:rsidR="006D4682" w:rsidRPr="00582715" w:rsidRDefault="00556340" w:rsidP="008C5D84">
            <w:pPr>
              <w:jc w:val="right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2,000,000.00</w:t>
            </w:r>
          </w:p>
        </w:tc>
      </w:tr>
      <w:tr w:rsidR="00435A15" w:rsidTr="008C5D84">
        <w:tc>
          <w:tcPr>
            <w:tcW w:w="850" w:type="dxa"/>
          </w:tcPr>
          <w:p w:rsidR="00435A15" w:rsidRPr="00582715" w:rsidRDefault="005156D6" w:rsidP="005F522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1:11</w:t>
            </w:r>
          </w:p>
        </w:tc>
        <w:tc>
          <w:tcPr>
            <w:tcW w:w="4962" w:type="dxa"/>
          </w:tcPr>
          <w:p w:rsidR="00435A15" w:rsidRPr="00582715" w:rsidRDefault="00435A15" w:rsidP="007A5128">
            <w:pPr>
              <w:jc w:val="both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මාවත්ගම සරණ මාවත සංවර්ධනය කිරීම</w:t>
            </w:r>
          </w:p>
        </w:tc>
        <w:tc>
          <w:tcPr>
            <w:tcW w:w="1275" w:type="dxa"/>
          </w:tcPr>
          <w:p w:rsidR="00435A15" w:rsidRPr="00582715" w:rsidRDefault="00435A15" w:rsidP="008C5D84">
            <w:pPr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539" w:type="dxa"/>
          </w:tcPr>
          <w:p w:rsidR="00435A15" w:rsidRPr="00582715" w:rsidRDefault="00435A15" w:rsidP="008C5D84">
            <w:pPr>
              <w:jc w:val="right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765,000.00</w:t>
            </w:r>
          </w:p>
        </w:tc>
      </w:tr>
      <w:tr w:rsidR="00435A15" w:rsidTr="008C5D84">
        <w:tc>
          <w:tcPr>
            <w:tcW w:w="850" w:type="dxa"/>
          </w:tcPr>
          <w:p w:rsidR="00435A15" w:rsidRPr="00582715" w:rsidRDefault="005156D6" w:rsidP="005F522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1:12</w:t>
            </w:r>
          </w:p>
        </w:tc>
        <w:tc>
          <w:tcPr>
            <w:tcW w:w="4962" w:type="dxa"/>
          </w:tcPr>
          <w:p w:rsidR="00435A15" w:rsidRPr="00582715" w:rsidRDefault="003940D9" w:rsidP="007A5128">
            <w:pPr>
              <w:jc w:val="both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කොස්වත්ත නෙතු උයන මාර්ගය සංවර්ධනය කිරීම.</w:t>
            </w:r>
          </w:p>
        </w:tc>
        <w:tc>
          <w:tcPr>
            <w:tcW w:w="1275" w:type="dxa"/>
          </w:tcPr>
          <w:p w:rsidR="00435A15" w:rsidRPr="00582715" w:rsidRDefault="003940D9" w:rsidP="008C5D84">
            <w:pPr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539" w:type="dxa"/>
          </w:tcPr>
          <w:p w:rsidR="00435A15" w:rsidRPr="00582715" w:rsidRDefault="003940D9" w:rsidP="008C5D84">
            <w:pPr>
              <w:jc w:val="right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810,000.00</w:t>
            </w:r>
          </w:p>
        </w:tc>
      </w:tr>
      <w:tr w:rsidR="003940D9" w:rsidTr="008C5D84">
        <w:tc>
          <w:tcPr>
            <w:tcW w:w="850" w:type="dxa"/>
          </w:tcPr>
          <w:p w:rsidR="003940D9" w:rsidRPr="00582715" w:rsidRDefault="005156D6" w:rsidP="005F522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1:13</w:t>
            </w:r>
          </w:p>
        </w:tc>
        <w:tc>
          <w:tcPr>
            <w:tcW w:w="4962" w:type="dxa"/>
          </w:tcPr>
          <w:p w:rsidR="003940D9" w:rsidRPr="00582715" w:rsidRDefault="003940D9" w:rsidP="007A5128">
            <w:pPr>
              <w:jc w:val="both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දොළහේන කොස්වත්ත 307/3 නිවස අසල පැතිබැම්ම සංවර්ධනය කිරීම.</w:t>
            </w:r>
          </w:p>
        </w:tc>
        <w:tc>
          <w:tcPr>
            <w:tcW w:w="1275" w:type="dxa"/>
          </w:tcPr>
          <w:p w:rsidR="003940D9" w:rsidRPr="00582715" w:rsidRDefault="003940D9" w:rsidP="008C5D84">
            <w:pPr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539" w:type="dxa"/>
          </w:tcPr>
          <w:p w:rsidR="003940D9" w:rsidRPr="00582715" w:rsidRDefault="003940D9" w:rsidP="008C5D84">
            <w:pPr>
              <w:jc w:val="right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1,445,000.00</w:t>
            </w:r>
          </w:p>
        </w:tc>
      </w:tr>
      <w:tr w:rsidR="008B6684" w:rsidTr="008C5D84">
        <w:tc>
          <w:tcPr>
            <w:tcW w:w="850" w:type="dxa"/>
          </w:tcPr>
          <w:p w:rsidR="008B6684" w:rsidRPr="00582715" w:rsidRDefault="005156D6" w:rsidP="005F522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1:14</w:t>
            </w:r>
          </w:p>
        </w:tc>
        <w:tc>
          <w:tcPr>
            <w:tcW w:w="4962" w:type="dxa"/>
          </w:tcPr>
          <w:p w:rsidR="008B6684" w:rsidRPr="00582715" w:rsidRDefault="008B6684" w:rsidP="007A5128">
            <w:pPr>
              <w:jc w:val="both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පිටිපන දකුණ දෙල්ගහවත්ක 201/ඒ තිලකරත්න සුදසිංහ මහතාගේ නවස අසලින් ඇති මාර්ගය සංවර්ධනය කිරීම.</w:t>
            </w:r>
          </w:p>
        </w:tc>
        <w:tc>
          <w:tcPr>
            <w:tcW w:w="1275" w:type="dxa"/>
          </w:tcPr>
          <w:p w:rsidR="008B6684" w:rsidRPr="00582715" w:rsidRDefault="008B6684" w:rsidP="008C5D84">
            <w:pPr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539" w:type="dxa"/>
          </w:tcPr>
          <w:p w:rsidR="008B6684" w:rsidRPr="00582715" w:rsidRDefault="008B6684" w:rsidP="008C5D84">
            <w:pPr>
              <w:jc w:val="right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1,020,000.00</w:t>
            </w:r>
          </w:p>
        </w:tc>
      </w:tr>
      <w:tr w:rsidR="009C3164" w:rsidTr="008C5D84">
        <w:tc>
          <w:tcPr>
            <w:tcW w:w="850" w:type="dxa"/>
          </w:tcPr>
          <w:p w:rsidR="009C3164" w:rsidRPr="00582715" w:rsidRDefault="005156D6" w:rsidP="005F522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1:15</w:t>
            </w:r>
          </w:p>
        </w:tc>
        <w:tc>
          <w:tcPr>
            <w:tcW w:w="4962" w:type="dxa"/>
          </w:tcPr>
          <w:p w:rsidR="009C3164" w:rsidRPr="00582715" w:rsidRDefault="00BB70FF" w:rsidP="007A5128">
            <w:pPr>
              <w:jc w:val="both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මාවත්ගම කෘෂි මාවත 30/5බී නිවස අසල මාර්ගය සංවර්ධනය කිරීම.</w:t>
            </w:r>
          </w:p>
        </w:tc>
        <w:tc>
          <w:tcPr>
            <w:tcW w:w="1275" w:type="dxa"/>
          </w:tcPr>
          <w:p w:rsidR="009C3164" w:rsidRPr="00582715" w:rsidRDefault="00BB70FF" w:rsidP="008C5D84">
            <w:pPr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 xml:space="preserve">සභා </w:t>
            </w:r>
          </w:p>
        </w:tc>
        <w:tc>
          <w:tcPr>
            <w:tcW w:w="1539" w:type="dxa"/>
          </w:tcPr>
          <w:p w:rsidR="009C3164" w:rsidRPr="00582715" w:rsidRDefault="00BB70FF" w:rsidP="008C5D84">
            <w:pPr>
              <w:jc w:val="right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1,282,000.00</w:t>
            </w:r>
          </w:p>
        </w:tc>
      </w:tr>
      <w:tr w:rsidR="00BB70FF" w:rsidTr="008C5D84">
        <w:tc>
          <w:tcPr>
            <w:tcW w:w="850" w:type="dxa"/>
          </w:tcPr>
          <w:p w:rsidR="00BB70FF" w:rsidRPr="00582715" w:rsidRDefault="005156D6" w:rsidP="005F522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1:16</w:t>
            </w:r>
          </w:p>
        </w:tc>
        <w:tc>
          <w:tcPr>
            <w:tcW w:w="4962" w:type="dxa"/>
          </w:tcPr>
          <w:p w:rsidR="00BB70FF" w:rsidRPr="00582715" w:rsidRDefault="0023172F" w:rsidP="007A5128">
            <w:pPr>
              <w:jc w:val="both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කිරිබේරියකැලේ මහින්ද මාවත කනත්ත අවසානයේ ඇති දේවාල පාර සංවර්ධනය කිරීම.</w:t>
            </w:r>
          </w:p>
        </w:tc>
        <w:tc>
          <w:tcPr>
            <w:tcW w:w="1275" w:type="dxa"/>
          </w:tcPr>
          <w:p w:rsidR="00BB70FF" w:rsidRPr="00582715" w:rsidRDefault="0023172F" w:rsidP="008C5D84">
            <w:pPr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539" w:type="dxa"/>
          </w:tcPr>
          <w:p w:rsidR="00BB70FF" w:rsidRPr="00582715" w:rsidRDefault="0023172F" w:rsidP="008C5D84">
            <w:pPr>
              <w:jc w:val="right"/>
              <w:rPr>
                <w:sz w:val="24"/>
                <w:szCs w:val="24"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155,000.00</w:t>
            </w:r>
          </w:p>
          <w:p w:rsidR="0023172F" w:rsidRPr="00582715" w:rsidRDefault="0023172F" w:rsidP="008C5D84">
            <w:pPr>
              <w:jc w:val="right"/>
              <w:rPr>
                <w:sz w:val="24"/>
                <w:szCs w:val="24"/>
                <w:cs/>
              </w:rPr>
            </w:pPr>
          </w:p>
        </w:tc>
      </w:tr>
      <w:tr w:rsidR="000F0D61" w:rsidTr="008C5D84">
        <w:tc>
          <w:tcPr>
            <w:tcW w:w="850" w:type="dxa"/>
          </w:tcPr>
          <w:p w:rsidR="000F0D61" w:rsidRPr="00582715" w:rsidRDefault="005156D6" w:rsidP="005F522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1:17</w:t>
            </w:r>
          </w:p>
        </w:tc>
        <w:tc>
          <w:tcPr>
            <w:tcW w:w="4962" w:type="dxa"/>
          </w:tcPr>
          <w:p w:rsidR="000F0D61" w:rsidRPr="00582715" w:rsidRDefault="009A1E8A" w:rsidP="007A5128">
            <w:pPr>
              <w:jc w:val="both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කිරිබේරියකැලේ අමල්යා හෝටලය ඉදිරිපස මාර්ගය සංවර්ධනය කිරීම.</w:t>
            </w:r>
          </w:p>
        </w:tc>
        <w:tc>
          <w:tcPr>
            <w:tcW w:w="1275" w:type="dxa"/>
          </w:tcPr>
          <w:p w:rsidR="000F0D61" w:rsidRPr="00582715" w:rsidRDefault="009A1E8A" w:rsidP="008C5D84">
            <w:pPr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539" w:type="dxa"/>
          </w:tcPr>
          <w:p w:rsidR="000F0D61" w:rsidRPr="00582715" w:rsidRDefault="009A1E8A" w:rsidP="008C5D84">
            <w:pPr>
              <w:jc w:val="right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1,392,000.00</w:t>
            </w:r>
          </w:p>
        </w:tc>
      </w:tr>
      <w:tr w:rsidR="004900ED" w:rsidTr="009F01CD">
        <w:tc>
          <w:tcPr>
            <w:tcW w:w="8626" w:type="dxa"/>
            <w:gridSpan w:val="4"/>
          </w:tcPr>
          <w:p w:rsidR="004900ED" w:rsidRPr="00582715" w:rsidRDefault="00B46DB9" w:rsidP="00B46DB9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ඉහත අංක 1:</w:t>
            </w:r>
            <w:r w:rsidR="005156D6">
              <w:rPr>
                <w:rFonts w:hint="cs"/>
                <w:b/>
                <w:bCs/>
                <w:sz w:val="24"/>
                <w:szCs w:val="24"/>
                <w:cs/>
              </w:rPr>
              <w:t>05</w:t>
            </w:r>
            <w:r w:rsidRPr="00582715">
              <w:rPr>
                <w:rFonts w:hint="cs"/>
                <w:b/>
                <w:bCs/>
                <w:sz w:val="24"/>
                <w:szCs w:val="24"/>
                <w:cs/>
              </w:rPr>
              <w:t xml:space="preserve"> හා 1:</w:t>
            </w:r>
            <w:r w:rsidR="005156D6">
              <w:rPr>
                <w:rFonts w:hint="cs"/>
                <w:b/>
                <w:bCs/>
                <w:sz w:val="24"/>
                <w:szCs w:val="24"/>
                <w:cs/>
              </w:rPr>
              <w:t>17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දක්ව වූ ඇස්තමේන්තු පිළිගැනීම </w:t>
            </w:r>
            <w:r w:rsidRPr="00582715">
              <w:rPr>
                <w:rFonts w:hint="cs"/>
                <w:b/>
                <w:bCs/>
                <w:sz w:val="24"/>
                <w:szCs w:val="24"/>
                <w:cs/>
              </w:rPr>
              <w:t xml:space="preserve">සුදුසු බවට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අනුමත </w:t>
            </w:r>
            <w:r w:rsidRPr="00582715">
              <w:rPr>
                <w:rFonts w:hint="cs"/>
                <w:b/>
                <w:bCs/>
                <w:sz w:val="24"/>
                <w:szCs w:val="24"/>
                <w:cs/>
              </w:rPr>
              <w:t>කරන ලදී.</w:t>
            </w:r>
          </w:p>
        </w:tc>
      </w:tr>
      <w:tr w:rsidR="009A1E8A" w:rsidTr="008C5D84">
        <w:tc>
          <w:tcPr>
            <w:tcW w:w="850" w:type="dxa"/>
          </w:tcPr>
          <w:p w:rsidR="009A1E8A" w:rsidRPr="00582715" w:rsidRDefault="005156D6" w:rsidP="005F522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1:18</w:t>
            </w:r>
          </w:p>
        </w:tc>
        <w:tc>
          <w:tcPr>
            <w:tcW w:w="4962" w:type="dxa"/>
          </w:tcPr>
          <w:p w:rsidR="009A1E8A" w:rsidRPr="00582715" w:rsidRDefault="009A1E8A" w:rsidP="007A5128">
            <w:pPr>
              <w:jc w:val="both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පිටිපන දකුණ පොරිකෑහේන මංසන්ධියේ සිට ගොවිජනපද මාර්ගය සංවර්ධනය කිරීම.</w:t>
            </w:r>
          </w:p>
        </w:tc>
        <w:tc>
          <w:tcPr>
            <w:tcW w:w="1275" w:type="dxa"/>
          </w:tcPr>
          <w:p w:rsidR="009A1E8A" w:rsidRPr="00582715" w:rsidRDefault="009A1E8A" w:rsidP="008C5D84">
            <w:pPr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539" w:type="dxa"/>
          </w:tcPr>
          <w:p w:rsidR="009A1E8A" w:rsidRPr="00582715" w:rsidRDefault="009A1E8A" w:rsidP="008C5D84">
            <w:pPr>
              <w:jc w:val="right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2,500,000.00</w:t>
            </w:r>
          </w:p>
        </w:tc>
      </w:tr>
      <w:tr w:rsidR="00B46DB9" w:rsidTr="00FD5657">
        <w:tc>
          <w:tcPr>
            <w:tcW w:w="8626" w:type="dxa"/>
            <w:gridSpan w:val="4"/>
          </w:tcPr>
          <w:p w:rsidR="00B46DB9" w:rsidRPr="00582715" w:rsidRDefault="005156D6" w:rsidP="00B46DB9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ඉහත අංක 1:18</w:t>
            </w:r>
            <w:r w:rsidR="00B46DB9">
              <w:rPr>
                <w:rFonts w:hint="cs"/>
                <w:b/>
                <w:bCs/>
                <w:sz w:val="24"/>
                <w:szCs w:val="24"/>
                <w:cs/>
              </w:rPr>
              <w:t xml:space="preserve"> යටතේ සඳහන් ඇස්තමේන්තුව පිළිගෙන අනුමත කිරීම සුදුසු යැයි නිර්දේශ කරන ලදී.</w:t>
            </w:r>
          </w:p>
        </w:tc>
      </w:tr>
      <w:tr w:rsidR="00FD0807" w:rsidTr="008C5D84">
        <w:tc>
          <w:tcPr>
            <w:tcW w:w="850" w:type="dxa"/>
          </w:tcPr>
          <w:p w:rsidR="00FD0807" w:rsidRPr="00582715" w:rsidRDefault="005156D6" w:rsidP="005F522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1:19</w:t>
            </w:r>
          </w:p>
        </w:tc>
        <w:tc>
          <w:tcPr>
            <w:tcW w:w="4962" w:type="dxa"/>
          </w:tcPr>
          <w:p w:rsidR="00FD0807" w:rsidRPr="00582715" w:rsidRDefault="00064939" w:rsidP="007A5128">
            <w:pPr>
              <w:jc w:val="both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පිටිපන දකුණ ඇටඹගහලද වත්ත 3වන වටරවුම් මාර්ගය සංවර්ධනය කිරීම.</w:t>
            </w:r>
          </w:p>
        </w:tc>
        <w:tc>
          <w:tcPr>
            <w:tcW w:w="1275" w:type="dxa"/>
          </w:tcPr>
          <w:p w:rsidR="00FD0807" w:rsidRPr="00582715" w:rsidRDefault="00064939" w:rsidP="008C5D84">
            <w:pPr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539" w:type="dxa"/>
          </w:tcPr>
          <w:p w:rsidR="00FD0807" w:rsidRPr="00582715" w:rsidRDefault="00064939" w:rsidP="008C5D84">
            <w:pPr>
              <w:jc w:val="right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sz w:val="24"/>
                <w:szCs w:val="24"/>
                <w:cs/>
              </w:rPr>
              <w:t>715,000.00</w:t>
            </w:r>
          </w:p>
        </w:tc>
      </w:tr>
      <w:tr w:rsidR="00FF3AD7" w:rsidTr="008C5D84">
        <w:tc>
          <w:tcPr>
            <w:tcW w:w="8626" w:type="dxa"/>
            <w:gridSpan w:val="4"/>
          </w:tcPr>
          <w:p w:rsidR="00FF3AD7" w:rsidRPr="00582715" w:rsidRDefault="00FF3AD7" w:rsidP="00B46DB9">
            <w:pPr>
              <w:jc w:val="both"/>
              <w:rPr>
                <w:sz w:val="24"/>
                <w:szCs w:val="24"/>
                <w:cs/>
              </w:rPr>
            </w:pPr>
            <w:r w:rsidRPr="00582715">
              <w:rPr>
                <w:rFonts w:hint="cs"/>
                <w:b/>
                <w:bCs/>
                <w:sz w:val="24"/>
                <w:szCs w:val="24"/>
                <w:cs/>
              </w:rPr>
              <w:t>ඉහත සඳහන් අංක 1:</w:t>
            </w:r>
            <w:r w:rsidR="005156D6">
              <w:rPr>
                <w:rFonts w:hint="cs"/>
                <w:b/>
                <w:bCs/>
                <w:sz w:val="24"/>
                <w:szCs w:val="24"/>
                <w:cs/>
              </w:rPr>
              <w:t>19</w:t>
            </w:r>
            <w:r w:rsidR="00B46DB9">
              <w:rPr>
                <w:rFonts w:hint="cs"/>
                <w:b/>
                <w:bCs/>
                <w:sz w:val="24"/>
                <w:szCs w:val="24"/>
                <w:cs/>
              </w:rPr>
              <w:t xml:space="preserve"> ඇස්තමේන්තු</w:t>
            </w:r>
            <w:r w:rsidR="006E04C8">
              <w:rPr>
                <w:rFonts w:hint="cs"/>
                <w:b/>
                <w:bCs/>
                <w:sz w:val="24"/>
                <w:szCs w:val="24"/>
                <w:cs/>
              </w:rPr>
              <w:t>ව</w:t>
            </w:r>
            <w:r w:rsidR="00B46DB9">
              <w:rPr>
                <w:rFonts w:hint="cs"/>
                <w:b/>
                <w:bCs/>
                <w:sz w:val="24"/>
                <w:szCs w:val="24"/>
                <w:cs/>
              </w:rPr>
              <w:t xml:space="preserve"> පිළිගැනීම</w:t>
            </w:r>
            <w:r w:rsidR="00946EDC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82715">
              <w:rPr>
                <w:rFonts w:hint="cs"/>
                <w:b/>
                <w:bCs/>
                <w:sz w:val="24"/>
                <w:szCs w:val="24"/>
                <w:cs/>
              </w:rPr>
              <w:t xml:space="preserve">සුදුසු බවට </w:t>
            </w:r>
            <w:r w:rsidR="00946EDC">
              <w:rPr>
                <w:rFonts w:hint="cs"/>
                <w:b/>
                <w:bCs/>
                <w:sz w:val="24"/>
                <w:szCs w:val="24"/>
                <w:cs/>
              </w:rPr>
              <w:t xml:space="preserve">අනුමත </w:t>
            </w:r>
            <w:r w:rsidRPr="00582715">
              <w:rPr>
                <w:rFonts w:hint="cs"/>
                <w:b/>
                <w:bCs/>
                <w:sz w:val="24"/>
                <w:szCs w:val="24"/>
                <w:cs/>
              </w:rPr>
              <w:t>කරන ලදී.</w:t>
            </w:r>
          </w:p>
        </w:tc>
      </w:tr>
    </w:tbl>
    <w:p w:rsidR="009E3F5E" w:rsidRDefault="009E3F5E"/>
    <w:p w:rsidR="00FA45F1" w:rsidRPr="00222C72" w:rsidRDefault="009E3F5E" w:rsidP="00703347">
      <w:pPr>
        <w:ind w:left="720" w:hanging="720"/>
        <w:jc w:val="both"/>
        <w:rPr>
          <w:sz w:val="24"/>
          <w:szCs w:val="24"/>
        </w:rPr>
      </w:pPr>
      <w:r w:rsidRPr="00222C72">
        <w:rPr>
          <w:rFonts w:hint="cs"/>
          <w:sz w:val="24"/>
          <w:szCs w:val="24"/>
          <w:cs/>
        </w:rPr>
        <w:t xml:space="preserve">02.   </w:t>
      </w:r>
      <w:r w:rsidR="00FA5C9E" w:rsidRPr="00222C72">
        <w:rPr>
          <w:rFonts w:hint="cs"/>
          <w:sz w:val="24"/>
          <w:szCs w:val="24"/>
          <w:cs/>
        </w:rPr>
        <w:t xml:space="preserve">  </w:t>
      </w:r>
      <w:r w:rsidR="00222C72">
        <w:rPr>
          <w:rFonts w:hint="cs"/>
          <w:sz w:val="24"/>
          <w:szCs w:val="24"/>
          <w:cs/>
        </w:rPr>
        <w:t xml:space="preserve">  </w:t>
      </w:r>
      <w:r w:rsidRPr="00222C72">
        <w:rPr>
          <w:rFonts w:hint="cs"/>
          <w:sz w:val="24"/>
          <w:szCs w:val="24"/>
          <w:cs/>
        </w:rPr>
        <w:t>ගරු ප්‍රාදේශීය සභා මන්ත්‍රී ටී.හර්බට් කරුණාරත්න මහතා  විසින් සභා අරමුදල් යොදා ගනිමින් ක්‍රියාත්මක කිරීමට පහත සඳහන් ව්‍යාපෘති යෝජනා හා ඇස්තමේන්තු අනුමැතිය සඳහා ඉදිරිපත් කර තිබුණි</w:t>
      </w:r>
      <w:r w:rsidR="00D67190" w:rsidRPr="00222C72">
        <w:rPr>
          <w:rFonts w:hint="cs"/>
          <w:sz w:val="24"/>
          <w:szCs w:val="24"/>
          <w:cs/>
        </w:rPr>
        <w:t>.</w:t>
      </w:r>
    </w:p>
    <w:p w:rsidR="00D67190" w:rsidRPr="007D5E67" w:rsidRDefault="00D67190" w:rsidP="00703347">
      <w:pPr>
        <w:ind w:left="720" w:hanging="720"/>
        <w:jc w:val="both"/>
        <w:rPr>
          <w:sz w:val="24"/>
          <w:szCs w:val="24"/>
        </w:rPr>
      </w:pPr>
      <w:r w:rsidRPr="00222C72">
        <w:rPr>
          <w:rFonts w:hint="cs"/>
          <w:sz w:val="24"/>
          <w:szCs w:val="24"/>
          <w:cs/>
        </w:rPr>
        <w:t xml:space="preserve">       </w:t>
      </w:r>
      <w:r w:rsidRPr="007D5E67">
        <w:rPr>
          <w:rFonts w:hint="cs"/>
          <w:sz w:val="24"/>
          <w:szCs w:val="24"/>
          <w:cs/>
        </w:rPr>
        <w:t>1.</w:t>
      </w:r>
      <w:r w:rsidR="00284F80" w:rsidRPr="007D5E67">
        <w:rPr>
          <w:rFonts w:hint="cs"/>
          <w:sz w:val="24"/>
          <w:szCs w:val="24"/>
          <w:cs/>
        </w:rPr>
        <w:t xml:space="preserve"> </w:t>
      </w:r>
      <w:r w:rsidRPr="007D5E67">
        <w:rPr>
          <w:rFonts w:hint="cs"/>
          <w:sz w:val="24"/>
          <w:szCs w:val="24"/>
          <w:cs/>
        </w:rPr>
        <w:t>ගැහැණුවල ආ</w:t>
      </w:r>
      <w:r w:rsidR="00CC29DF">
        <w:rPr>
          <w:rFonts w:hint="cs"/>
          <w:sz w:val="24"/>
          <w:szCs w:val="24"/>
          <w:cs/>
        </w:rPr>
        <w:t xml:space="preserve">ටිගල පාරෙන් හැරෙන රන්දිය උයන 02 </w:t>
      </w:r>
      <w:r w:rsidRPr="007D5E67">
        <w:rPr>
          <w:rFonts w:hint="cs"/>
          <w:sz w:val="24"/>
          <w:szCs w:val="24"/>
          <w:cs/>
        </w:rPr>
        <w:t>මාවත සංවර්ධනය කිරීමටත්, ඒ සඳහා වන ඇස්තමේන්තු මුදල රු.569,000.00කි.</w:t>
      </w:r>
    </w:p>
    <w:p w:rsidR="00D67190" w:rsidRPr="00222C72" w:rsidRDefault="00D67190" w:rsidP="00703347">
      <w:pPr>
        <w:ind w:left="720" w:hanging="720"/>
        <w:jc w:val="both"/>
        <w:rPr>
          <w:sz w:val="24"/>
          <w:szCs w:val="24"/>
          <w:cs/>
        </w:rPr>
      </w:pPr>
      <w:r w:rsidRPr="007D5E67">
        <w:rPr>
          <w:rFonts w:hint="cs"/>
          <w:sz w:val="24"/>
          <w:szCs w:val="24"/>
          <w:cs/>
        </w:rPr>
        <w:t xml:space="preserve">       2.</w:t>
      </w:r>
      <w:r w:rsidR="00A45FB3" w:rsidRPr="007D5E67">
        <w:rPr>
          <w:rFonts w:hint="cs"/>
          <w:sz w:val="24"/>
          <w:szCs w:val="24"/>
          <w:cs/>
        </w:rPr>
        <w:t xml:space="preserve"> </w:t>
      </w:r>
      <w:r w:rsidR="00A76C1E">
        <w:rPr>
          <w:rFonts w:hint="cs"/>
          <w:sz w:val="24"/>
          <w:szCs w:val="24"/>
          <w:cs/>
        </w:rPr>
        <w:t>ගැහැණුවල</w:t>
      </w:r>
      <w:r w:rsidRPr="007D5E67">
        <w:rPr>
          <w:rFonts w:hint="cs"/>
          <w:sz w:val="24"/>
          <w:szCs w:val="24"/>
          <w:cs/>
        </w:rPr>
        <w:t xml:space="preserve"> ආටිගල පාරෙන් හැරෙන රන්දිය උයන 03</w:t>
      </w:r>
      <w:r w:rsidR="00A76C1E">
        <w:rPr>
          <w:rFonts w:hint="cs"/>
          <w:sz w:val="24"/>
          <w:szCs w:val="24"/>
          <w:cs/>
        </w:rPr>
        <w:t xml:space="preserve"> </w:t>
      </w:r>
      <w:r w:rsidRPr="007D5E67">
        <w:rPr>
          <w:rFonts w:hint="cs"/>
          <w:sz w:val="24"/>
          <w:szCs w:val="24"/>
          <w:cs/>
        </w:rPr>
        <w:t>මාවත සංවර්ධනය කිරීමටත්. ඒ සඳහා වන ඇස්තමේන්තු මුදල  රු.1,270,000.00කි.</w:t>
      </w:r>
      <w:r w:rsidR="00DA1E9C">
        <w:rPr>
          <w:rFonts w:hint="cs"/>
          <w:sz w:val="24"/>
          <w:szCs w:val="24"/>
          <w:cs/>
        </w:rPr>
        <w:t xml:space="preserve">  </w:t>
      </w:r>
    </w:p>
    <w:p w:rsidR="00D67190" w:rsidRPr="00222C72" w:rsidRDefault="00D67190" w:rsidP="00703347">
      <w:pPr>
        <w:ind w:left="720" w:hanging="720"/>
        <w:jc w:val="both"/>
        <w:rPr>
          <w:sz w:val="24"/>
          <w:szCs w:val="24"/>
        </w:rPr>
      </w:pPr>
      <w:r w:rsidRPr="00222C72">
        <w:rPr>
          <w:rFonts w:hint="cs"/>
          <w:sz w:val="24"/>
          <w:szCs w:val="24"/>
          <w:cs/>
        </w:rPr>
        <w:t xml:space="preserve">      </w:t>
      </w:r>
      <w:r w:rsidR="008C6F6A" w:rsidRPr="00222C72">
        <w:rPr>
          <w:rFonts w:hint="cs"/>
          <w:sz w:val="24"/>
          <w:szCs w:val="24"/>
          <w:cs/>
        </w:rPr>
        <w:t xml:space="preserve"> </w:t>
      </w:r>
      <w:r w:rsidRPr="00222C72">
        <w:rPr>
          <w:rFonts w:hint="cs"/>
          <w:sz w:val="24"/>
          <w:szCs w:val="24"/>
          <w:cs/>
        </w:rPr>
        <w:t>3.</w:t>
      </w:r>
      <w:r w:rsidR="00284F80">
        <w:rPr>
          <w:rFonts w:hint="cs"/>
          <w:sz w:val="24"/>
          <w:szCs w:val="24"/>
          <w:cs/>
        </w:rPr>
        <w:t xml:space="preserve"> </w:t>
      </w:r>
      <w:r w:rsidRPr="00222C72">
        <w:rPr>
          <w:rFonts w:hint="cs"/>
          <w:sz w:val="24"/>
          <w:szCs w:val="24"/>
          <w:cs/>
        </w:rPr>
        <w:t>කුරුදුවත්ත ග්‍රාම නිලධාරි වසමට අයත් පිංළිඳවත්ත ග්‍රාමයට ඇතුල්වන මාර්ගය සංවර්ධනය කිරීමටත්, ඒ සඳහා  වන ඇස්තමේන්තු මුදල රු.467,000.00කි</w:t>
      </w:r>
    </w:p>
    <w:p w:rsidR="00D67190" w:rsidRPr="00222C72" w:rsidRDefault="00D67190" w:rsidP="00703347">
      <w:pPr>
        <w:ind w:left="720" w:hanging="720"/>
        <w:jc w:val="both"/>
        <w:rPr>
          <w:sz w:val="24"/>
          <w:szCs w:val="24"/>
        </w:rPr>
      </w:pPr>
      <w:r w:rsidRPr="00222C72">
        <w:rPr>
          <w:rFonts w:hint="cs"/>
          <w:sz w:val="24"/>
          <w:szCs w:val="24"/>
          <w:cs/>
        </w:rPr>
        <w:t xml:space="preserve">      </w:t>
      </w:r>
      <w:r w:rsidR="008C6F6A" w:rsidRPr="00222C72">
        <w:rPr>
          <w:rFonts w:hint="cs"/>
          <w:sz w:val="24"/>
          <w:szCs w:val="24"/>
          <w:cs/>
        </w:rPr>
        <w:t xml:space="preserve"> </w:t>
      </w:r>
      <w:r w:rsidRPr="00222C72">
        <w:rPr>
          <w:rFonts w:hint="cs"/>
          <w:sz w:val="24"/>
          <w:szCs w:val="24"/>
          <w:cs/>
        </w:rPr>
        <w:t>4.</w:t>
      </w:r>
      <w:r w:rsidR="00A45FB3" w:rsidRPr="00222C72">
        <w:rPr>
          <w:rFonts w:hint="cs"/>
          <w:sz w:val="24"/>
          <w:szCs w:val="24"/>
          <w:cs/>
        </w:rPr>
        <w:t xml:space="preserve"> </w:t>
      </w:r>
      <w:r w:rsidR="008C6F6A" w:rsidRPr="00222C72">
        <w:rPr>
          <w:rFonts w:hint="cs"/>
          <w:sz w:val="24"/>
          <w:szCs w:val="24"/>
          <w:cs/>
        </w:rPr>
        <w:t>හොරගල දූව පාර අජන්</w:t>
      </w:r>
      <w:r w:rsidR="00D71C23" w:rsidRPr="00222C72">
        <w:rPr>
          <w:rFonts w:hint="cs"/>
          <w:sz w:val="24"/>
          <w:szCs w:val="24"/>
          <w:cs/>
        </w:rPr>
        <w:t>ත මයාගේ නිවස පිටුපස කාණු පද්ධතිය</w:t>
      </w:r>
      <w:r w:rsidR="008C6F6A" w:rsidRPr="00222C72">
        <w:rPr>
          <w:rFonts w:hint="cs"/>
          <w:sz w:val="24"/>
          <w:szCs w:val="24"/>
          <w:cs/>
        </w:rPr>
        <w:t xml:space="preserve"> සංවර්ධනය කිරීමටත්, ඒ සඳහා වන ඇස්තමේන්තු මුදල රු.1,348,000.00කි.</w:t>
      </w:r>
      <w:r w:rsidRPr="00222C72">
        <w:rPr>
          <w:rFonts w:hint="cs"/>
          <w:sz w:val="24"/>
          <w:szCs w:val="24"/>
          <w:cs/>
        </w:rPr>
        <w:t xml:space="preserve"> </w:t>
      </w:r>
    </w:p>
    <w:p w:rsidR="00B3520F" w:rsidRPr="00222C72" w:rsidRDefault="00A76C1E" w:rsidP="00703347">
      <w:pPr>
        <w:ind w:left="720" w:hanging="720"/>
        <w:jc w:val="both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 xml:space="preserve">            </w:t>
      </w:r>
      <w:r w:rsidR="00B3520F" w:rsidRPr="00222C72">
        <w:rPr>
          <w:rFonts w:hint="cs"/>
          <w:b/>
          <w:bCs/>
          <w:sz w:val="24"/>
          <w:szCs w:val="24"/>
          <w:cs/>
        </w:rPr>
        <w:t>ඒ පිළිබඳ සලකා බලන ලද කාරක සභාව විසින් ඉහත සඳහන් යෝජනා හා ඇස්තමේන්තු පිළිගෙන සභා අරමුදල් යොදවා සංවර්ධනය කිරීමට සුදුසු බවට  නිර්දේශ කරන ලදී.</w:t>
      </w:r>
    </w:p>
    <w:p w:rsidR="00DA0FB3" w:rsidRPr="00222C72" w:rsidRDefault="00DA0FB3" w:rsidP="00703347">
      <w:pPr>
        <w:ind w:left="720" w:hanging="720"/>
        <w:jc w:val="both"/>
        <w:rPr>
          <w:sz w:val="24"/>
          <w:szCs w:val="24"/>
        </w:rPr>
      </w:pPr>
      <w:r w:rsidRPr="00222C72">
        <w:rPr>
          <w:rFonts w:hint="cs"/>
          <w:sz w:val="24"/>
          <w:szCs w:val="24"/>
          <w:cs/>
        </w:rPr>
        <w:lastRenderedPageBreak/>
        <w:t>03.</w:t>
      </w:r>
      <w:r w:rsidR="00A45FB3" w:rsidRPr="00222C72">
        <w:rPr>
          <w:rFonts w:hint="cs"/>
          <w:sz w:val="24"/>
          <w:szCs w:val="24"/>
          <w:cs/>
        </w:rPr>
        <w:t xml:space="preserve">      </w:t>
      </w:r>
      <w:r w:rsidR="00E24E56" w:rsidRPr="00222C72">
        <w:rPr>
          <w:rFonts w:hint="cs"/>
          <w:sz w:val="24"/>
          <w:szCs w:val="24"/>
          <w:cs/>
        </w:rPr>
        <w:t xml:space="preserve">ගරු ප්‍රාදේශීය සභා මන්ත්‍රී ලිෂාන්ත රණසිංහ </w:t>
      </w:r>
      <w:r w:rsidR="00907471" w:rsidRPr="00222C72">
        <w:rPr>
          <w:rFonts w:hint="cs"/>
          <w:sz w:val="24"/>
          <w:szCs w:val="24"/>
          <w:cs/>
        </w:rPr>
        <w:t>මහතා විසින්</w:t>
      </w:r>
      <w:r w:rsidR="00D55C99" w:rsidRPr="00222C72">
        <w:rPr>
          <w:rFonts w:hint="cs"/>
          <w:sz w:val="24"/>
          <w:szCs w:val="24"/>
          <w:cs/>
        </w:rPr>
        <w:t xml:space="preserve"> </w:t>
      </w:r>
      <w:r w:rsidR="00285263" w:rsidRPr="00222C72">
        <w:rPr>
          <w:rFonts w:hint="cs"/>
          <w:sz w:val="24"/>
          <w:szCs w:val="24"/>
          <w:cs/>
        </w:rPr>
        <w:t>දාම්පේ ග්‍රාමසේවා</w:t>
      </w:r>
      <w:r w:rsidR="00D55C99" w:rsidRPr="00222C72">
        <w:rPr>
          <w:rFonts w:hint="cs"/>
          <w:sz w:val="24"/>
          <w:szCs w:val="24"/>
          <w:cs/>
        </w:rPr>
        <w:t xml:space="preserve"> වසමට අයත් දාම්පේ පායල්කන්ද පාර පැති බැම්ම ඉතිරි කොටස සංවර්ධනය ක</w:t>
      </w:r>
      <w:r w:rsidR="007262C6" w:rsidRPr="00222C72">
        <w:rPr>
          <w:rFonts w:hint="cs"/>
          <w:sz w:val="24"/>
          <w:szCs w:val="24"/>
          <w:cs/>
        </w:rPr>
        <w:t>ි</w:t>
      </w:r>
      <w:r w:rsidR="00D55C99" w:rsidRPr="00222C72">
        <w:rPr>
          <w:rFonts w:hint="cs"/>
          <w:sz w:val="24"/>
          <w:szCs w:val="24"/>
          <w:cs/>
        </w:rPr>
        <w:t xml:space="preserve">රීමටත්, </w:t>
      </w:r>
      <w:r w:rsidR="007262C6" w:rsidRPr="00222C72">
        <w:rPr>
          <w:rFonts w:hint="cs"/>
          <w:sz w:val="24"/>
          <w:szCs w:val="24"/>
          <w:cs/>
        </w:rPr>
        <w:t xml:space="preserve">ඒ සඳහා </w:t>
      </w:r>
      <w:r w:rsidR="00D55C99" w:rsidRPr="00222C72">
        <w:rPr>
          <w:rFonts w:hint="cs"/>
          <w:sz w:val="24"/>
          <w:szCs w:val="24"/>
          <w:cs/>
        </w:rPr>
        <w:t xml:space="preserve">රු.2,362,000.00ක </w:t>
      </w:r>
      <w:r w:rsidR="00907471" w:rsidRPr="00222C72">
        <w:rPr>
          <w:rFonts w:hint="cs"/>
          <w:sz w:val="24"/>
          <w:szCs w:val="24"/>
          <w:cs/>
        </w:rPr>
        <w:t xml:space="preserve"> ඇස්තමේන්තු </w:t>
      </w:r>
      <w:r w:rsidR="00D55C99" w:rsidRPr="00222C72">
        <w:rPr>
          <w:rFonts w:hint="cs"/>
          <w:sz w:val="24"/>
          <w:szCs w:val="24"/>
          <w:cs/>
        </w:rPr>
        <w:t xml:space="preserve">මුදල </w:t>
      </w:r>
      <w:r w:rsidR="00907471" w:rsidRPr="00222C72">
        <w:rPr>
          <w:rFonts w:hint="cs"/>
          <w:sz w:val="24"/>
          <w:szCs w:val="24"/>
          <w:cs/>
        </w:rPr>
        <w:t xml:space="preserve">අනුමැතිය සඳහා ඉදිරිපත් </w:t>
      </w:r>
      <w:r w:rsidR="008B4A55" w:rsidRPr="00222C72">
        <w:rPr>
          <w:rFonts w:hint="cs"/>
          <w:sz w:val="24"/>
          <w:szCs w:val="24"/>
          <w:cs/>
        </w:rPr>
        <w:t>ක</w:t>
      </w:r>
      <w:r w:rsidR="00907471" w:rsidRPr="00222C72">
        <w:rPr>
          <w:rFonts w:hint="cs"/>
          <w:sz w:val="24"/>
          <w:szCs w:val="24"/>
          <w:cs/>
        </w:rPr>
        <w:t xml:space="preserve">ර තිබුණි. </w:t>
      </w:r>
    </w:p>
    <w:p w:rsidR="00DC6DAF" w:rsidRPr="00222C72" w:rsidRDefault="00EF7148" w:rsidP="00DC6DAF">
      <w:pPr>
        <w:ind w:left="720" w:hanging="720"/>
        <w:jc w:val="both"/>
        <w:rPr>
          <w:b/>
          <w:bCs/>
          <w:sz w:val="24"/>
          <w:szCs w:val="24"/>
        </w:rPr>
      </w:pPr>
      <w:r w:rsidRPr="00222C72">
        <w:rPr>
          <w:rFonts w:hint="cs"/>
          <w:sz w:val="24"/>
          <w:szCs w:val="24"/>
          <w:cs/>
        </w:rPr>
        <w:t xml:space="preserve">       </w:t>
      </w:r>
      <w:r w:rsidR="00AE0385" w:rsidRPr="00222C72">
        <w:rPr>
          <w:rFonts w:hint="cs"/>
          <w:b/>
          <w:bCs/>
          <w:sz w:val="24"/>
          <w:szCs w:val="24"/>
          <w:cs/>
        </w:rPr>
        <w:t xml:space="preserve">      </w:t>
      </w:r>
      <w:r w:rsidR="00DB476F" w:rsidRPr="00222C72">
        <w:rPr>
          <w:rFonts w:hint="cs"/>
          <w:b/>
          <w:bCs/>
          <w:sz w:val="24"/>
          <w:szCs w:val="24"/>
          <w:cs/>
        </w:rPr>
        <w:t xml:space="preserve">ඒ පිළිබඳ සලකා බලන ලද කාරක සභාව විසින් </w:t>
      </w:r>
      <w:r w:rsidR="00176ECD" w:rsidRPr="00222C72">
        <w:rPr>
          <w:rFonts w:hint="cs"/>
          <w:b/>
          <w:bCs/>
          <w:sz w:val="24"/>
          <w:szCs w:val="24"/>
          <w:cs/>
        </w:rPr>
        <w:t xml:space="preserve">දාම්පේ ග්‍රාමසේවා වසමට අයත් දාම්පේ පායල්කන්ද පාර පැති බැම්ම ඉතිරි කොටස සංවර්ධනය කිරීමටත්, ඒ සඳහා වන රු.2,362,000.00ක   ඇස්තමේන්තු මුදල </w:t>
      </w:r>
      <w:r w:rsidR="00DB476F" w:rsidRPr="00222C72">
        <w:rPr>
          <w:rFonts w:hint="cs"/>
          <w:b/>
          <w:bCs/>
          <w:sz w:val="24"/>
          <w:szCs w:val="24"/>
          <w:cs/>
        </w:rPr>
        <w:t>පිළිගෙන සභා අරමුදල් යොදවා සංවර්ධනය කිරීමට</w:t>
      </w:r>
      <w:r w:rsidR="00574422" w:rsidRPr="00222C72">
        <w:rPr>
          <w:rFonts w:hint="cs"/>
          <w:b/>
          <w:bCs/>
          <w:sz w:val="24"/>
          <w:szCs w:val="24"/>
          <w:cs/>
        </w:rPr>
        <w:t xml:space="preserve">ත් </w:t>
      </w:r>
      <w:r w:rsidR="00DB476F" w:rsidRPr="00222C72">
        <w:rPr>
          <w:rFonts w:hint="cs"/>
          <w:b/>
          <w:bCs/>
          <w:sz w:val="24"/>
          <w:szCs w:val="24"/>
          <w:cs/>
        </w:rPr>
        <w:t xml:space="preserve"> සුදුසු බවට  නිර්දේශ කරන ලදී.</w:t>
      </w:r>
    </w:p>
    <w:p w:rsidR="0062206F" w:rsidRPr="00222C72" w:rsidRDefault="0062206F" w:rsidP="00222C72">
      <w:pPr>
        <w:ind w:left="720" w:hanging="720"/>
        <w:jc w:val="both"/>
        <w:rPr>
          <w:b/>
          <w:bCs/>
          <w:sz w:val="24"/>
          <w:szCs w:val="24"/>
        </w:rPr>
      </w:pPr>
      <w:r w:rsidRPr="00222C72">
        <w:rPr>
          <w:rFonts w:hint="cs"/>
          <w:sz w:val="24"/>
          <w:szCs w:val="24"/>
          <w:cs/>
        </w:rPr>
        <w:t xml:space="preserve">04.    </w:t>
      </w:r>
      <w:r w:rsidR="00AE483D" w:rsidRPr="00222C72">
        <w:rPr>
          <w:rFonts w:hint="cs"/>
          <w:sz w:val="24"/>
          <w:szCs w:val="24"/>
          <w:cs/>
        </w:rPr>
        <w:t xml:space="preserve"> </w:t>
      </w:r>
      <w:r w:rsidR="00222C72">
        <w:rPr>
          <w:rFonts w:hint="cs"/>
          <w:sz w:val="24"/>
          <w:szCs w:val="24"/>
          <w:cs/>
        </w:rPr>
        <w:t xml:space="preserve">  </w:t>
      </w:r>
      <w:r w:rsidR="009B183F" w:rsidRPr="00222C72">
        <w:rPr>
          <w:rFonts w:hint="cs"/>
          <w:sz w:val="24"/>
          <w:szCs w:val="24"/>
          <w:cs/>
        </w:rPr>
        <w:t>ගරු ප්‍රාදේශීය සභා මන්ත්‍රිනී</w:t>
      </w:r>
      <w:r w:rsidRPr="00222C72">
        <w:rPr>
          <w:rFonts w:hint="cs"/>
          <w:sz w:val="24"/>
          <w:szCs w:val="24"/>
          <w:cs/>
        </w:rPr>
        <w:t xml:space="preserve"> </w:t>
      </w:r>
      <w:r w:rsidR="00222C72" w:rsidRPr="00222C72">
        <w:rPr>
          <w:rFonts w:ascii="Iskoola Pota" w:hAnsi="Iskoola Pota"/>
          <w:sz w:val="24"/>
          <w:szCs w:val="24"/>
          <w:cs/>
          <w:lang w:val="en-GB"/>
        </w:rPr>
        <w:t>කොතලාවලගේ කීර්තිලතා මහත්මිය</w:t>
      </w:r>
      <w:r w:rsidR="00222C72" w:rsidRPr="00222C72">
        <w:rPr>
          <w:rFonts w:hint="cs"/>
          <w:sz w:val="24"/>
          <w:szCs w:val="24"/>
          <w:cs/>
        </w:rPr>
        <w:t xml:space="preserve"> </w:t>
      </w:r>
      <w:r w:rsidRPr="00222C72">
        <w:rPr>
          <w:rFonts w:hint="cs"/>
          <w:sz w:val="24"/>
          <w:szCs w:val="24"/>
          <w:cs/>
        </w:rPr>
        <w:t>විසින් සභා අරමුදල් යොදා ගනිමින් ක්‍රියාත්මක කිරීමට පහත සඳහන් ව්‍යාපෘති යෝජනා හා ඇස්තමේන්තු අනුමැතිය සඳහා ඉදිරිපත් කර තිබුණි.</w:t>
      </w:r>
    </w:p>
    <w:p w:rsidR="00222C72" w:rsidRDefault="000F6B07" w:rsidP="00222C72">
      <w:pPr>
        <w:ind w:left="720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</w:t>
      </w:r>
      <w:r w:rsidR="00574ACD">
        <w:rPr>
          <w:rFonts w:hint="cs"/>
          <w:sz w:val="24"/>
          <w:szCs w:val="24"/>
          <w:cs/>
        </w:rPr>
        <w:t xml:space="preserve"> </w:t>
      </w:r>
      <w:r w:rsidR="00222C72" w:rsidRPr="00222C72">
        <w:rPr>
          <w:rFonts w:hint="cs"/>
          <w:sz w:val="24"/>
          <w:szCs w:val="24"/>
          <w:cs/>
        </w:rPr>
        <w:t>1</w:t>
      </w:r>
      <w:r w:rsidR="00CF283C">
        <w:rPr>
          <w:rFonts w:hint="cs"/>
          <w:sz w:val="24"/>
          <w:szCs w:val="24"/>
          <w:cs/>
        </w:rPr>
        <w:t>.</w:t>
      </w:r>
      <w:r>
        <w:rPr>
          <w:rFonts w:hint="cs"/>
          <w:sz w:val="24"/>
          <w:szCs w:val="24"/>
          <w:cs/>
        </w:rPr>
        <w:t xml:space="preserve"> </w:t>
      </w:r>
      <w:r w:rsidR="00CF283C">
        <w:rPr>
          <w:rFonts w:hint="cs"/>
          <w:sz w:val="24"/>
          <w:szCs w:val="24"/>
          <w:cs/>
        </w:rPr>
        <w:t>590/ඒ මාගම්මන දෙණිය පාර 268/1 නිවස අසල පැති බැම්ම සංවර්ධනය කිරීමටත්, ඒ සඳහා වන ඇස්තමේන්තු මුදල රු.2</w:t>
      </w:r>
      <w:r w:rsidR="00607973">
        <w:rPr>
          <w:rFonts w:hint="cs"/>
          <w:sz w:val="24"/>
          <w:szCs w:val="24"/>
          <w:cs/>
        </w:rPr>
        <w:t>,0</w:t>
      </w:r>
      <w:r w:rsidR="00CF283C">
        <w:rPr>
          <w:rFonts w:hint="cs"/>
          <w:sz w:val="24"/>
          <w:szCs w:val="24"/>
          <w:cs/>
        </w:rPr>
        <w:t xml:space="preserve">00,000.00කි. </w:t>
      </w:r>
    </w:p>
    <w:p w:rsidR="00852A1E" w:rsidRDefault="00852A1E" w:rsidP="00222C72">
      <w:pPr>
        <w:ind w:left="720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</w:t>
      </w:r>
      <w:r w:rsidR="00574AC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 2. 590/බී දීපංගොඩ </w:t>
      </w:r>
      <w:r w:rsidR="00175617">
        <w:rPr>
          <w:rFonts w:hint="cs"/>
          <w:sz w:val="24"/>
          <w:szCs w:val="24"/>
          <w:cs/>
        </w:rPr>
        <w:t>හත්ලහගොඩ පන්සල පාර 13/4 නිවස අසල මාර්ගය සංවර්ධනය කිරීමටත්, ඒ සඳහා වන ඇස්තමේන්තු මුදල රු.600,000.00කි.</w:t>
      </w:r>
    </w:p>
    <w:p w:rsidR="00500950" w:rsidRDefault="00500950" w:rsidP="00500950">
      <w:pPr>
        <w:ind w:left="720" w:hanging="72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         </w:t>
      </w:r>
      <w:r w:rsidRPr="00222C72">
        <w:rPr>
          <w:rFonts w:hint="cs"/>
          <w:b/>
          <w:bCs/>
          <w:sz w:val="24"/>
          <w:szCs w:val="24"/>
          <w:cs/>
        </w:rPr>
        <w:t>ඒ පිළිබඳ සලකා බලන ලද කාරක සභාව විසින් ඉහත සඳහන් යෝජනා හා ඇස්තමේන්තු මුදල් පිළිගෙන සභා අරමුදල් යොදවා සංවර්ධනය කිරීමට සුදුසු බවට  නිර්දේශ කරන ලදී.</w:t>
      </w:r>
    </w:p>
    <w:p w:rsidR="009C6BE3" w:rsidRDefault="00E86B38" w:rsidP="00F816CA">
      <w:pPr>
        <w:ind w:left="720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05.   </w:t>
      </w:r>
      <w:r w:rsidR="008C1768">
        <w:rPr>
          <w:rFonts w:hint="cs"/>
          <w:sz w:val="24"/>
          <w:szCs w:val="24"/>
          <w:cs/>
        </w:rPr>
        <w:t xml:space="preserve">  </w:t>
      </w:r>
      <w:r w:rsidR="003961D5">
        <w:rPr>
          <w:rFonts w:hint="cs"/>
          <w:sz w:val="24"/>
          <w:szCs w:val="24"/>
          <w:cs/>
        </w:rPr>
        <w:t>මේ දිනවල විහාරස්ථාන</w:t>
      </w:r>
      <w:r w:rsidR="000B5723">
        <w:rPr>
          <w:rFonts w:hint="cs"/>
          <w:sz w:val="24"/>
          <w:szCs w:val="24"/>
          <w:cs/>
        </w:rPr>
        <w:t xml:space="preserve">වල </w:t>
      </w:r>
      <w:r w:rsidR="003961D5">
        <w:rPr>
          <w:rFonts w:hint="cs"/>
          <w:sz w:val="24"/>
          <w:szCs w:val="24"/>
          <w:cs/>
        </w:rPr>
        <w:t>කඨින පිංකම් පැවැත්</w:t>
      </w:r>
      <w:r w:rsidR="008C1768">
        <w:rPr>
          <w:rFonts w:hint="cs"/>
          <w:sz w:val="24"/>
          <w:szCs w:val="24"/>
          <w:cs/>
        </w:rPr>
        <w:t>වෙන බැවින් විහාරස්ථාන අසල අක්‍රී</w:t>
      </w:r>
      <w:r w:rsidR="003961D5">
        <w:rPr>
          <w:rFonts w:hint="cs"/>
          <w:sz w:val="24"/>
          <w:szCs w:val="24"/>
          <w:cs/>
        </w:rPr>
        <w:t>ය</w:t>
      </w:r>
      <w:r w:rsidR="008C1768">
        <w:rPr>
          <w:rFonts w:hint="cs"/>
          <w:sz w:val="24"/>
          <w:szCs w:val="24"/>
          <w:cs/>
        </w:rPr>
        <w:t>ව</w:t>
      </w:r>
      <w:r w:rsidR="003961D5">
        <w:rPr>
          <w:rFonts w:hint="cs"/>
          <w:sz w:val="24"/>
          <w:szCs w:val="24"/>
          <w:cs/>
        </w:rPr>
        <w:t xml:space="preserve"> පවතින වීදි ලාම්පු </w:t>
      </w:r>
      <w:r w:rsidR="0010210C">
        <w:rPr>
          <w:rFonts w:hint="cs"/>
          <w:sz w:val="24"/>
          <w:szCs w:val="24"/>
          <w:cs/>
        </w:rPr>
        <w:t>ස</w:t>
      </w:r>
      <w:r w:rsidR="003961D5">
        <w:rPr>
          <w:rFonts w:hint="cs"/>
          <w:sz w:val="24"/>
          <w:szCs w:val="24"/>
          <w:cs/>
        </w:rPr>
        <w:t xml:space="preserve">ක්‍රීය කර දෙන ලෙස ගරු ප්‍රාදේශීය සභා මන්ත්‍රී කත්‍රී ආරච්චිගේ රූපසේන මහතා විසින් </w:t>
      </w:r>
      <w:r w:rsidR="00201EF2">
        <w:rPr>
          <w:rFonts w:hint="cs"/>
          <w:sz w:val="24"/>
          <w:szCs w:val="24"/>
          <w:cs/>
        </w:rPr>
        <w:t>යෝජනාවක් ඉදිරිපත් කර තිබුණි.</w:t>
      </w:r>
    </w:p>
    <w:p w:rsidR="00FA2033" w:rsidRDefault="00560AE6" w:rsidP="00F816CA">
      <w:pPr>
        <w:ind w:left="720" w:hanging="72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         </w:t>
      </w:r>
      <w:r w:rsidR="00976FD3">
        <w:rPr>
          <w:rFonts w:hint="cs"/>
          <w:b/>
          <w:bCs/>
          <w:sz w:val="24"/>
          <w:szCs w:val="24"/>
          <w:cs/>
        </w:rPr>
        <w:t>ඒ පිළිබඳ සලකා බලන ලද කාරක සභා විසින්</w:t>
      </w:r>
      <w:r w:rsidR="002C6683">
        <w:rPr>
          <w:rFonts w:hint="cs"/>
          <w:b/>
          <w:bCs/>
          <w:sz w:val="24"/>
          <w:szCs w:val="24"/>
          <w:cs/>
        </w:rPr>
        <w:t xml:space="preserve"> විහාරස්ථාන අසල අක්‍රීයව පවතින වීදි ලාම්පු </w:t>
      </w:r>
      <w:r w:rsidR="0029597A">
        <w:rPr>
          <w:rFonts w:hint="cs"/>
          <w:b/>
          <w:bCs/>
          <w:sz w:val="24"/>
          <w:szCs w:val="24"/>
          <w:cs/>
        </w:rPr>
        <w:t xml:space="preserve">සඳහා </w:t>
      </w:r>
      <w:r w:rsidR="00B805C2">
        <w:rPr>
          <w:rFonts w:hint="cs"/>
          <w:b/>
          <w:bCs/>
          <w:sz w:val="24"/>
          <w:szCs w:val="24"/>
          <w:cs/>
        </w:rPr>
        <w:t xml:space="preserve">යම් සීමාවකට යටත්ව, </w:t>
      </w:r>
      <w:r w:rsidR="0029597A">
        <w:rPr>
          <w:rFonts w:hint="cs"/>
          <w:b/>
          <w:bCs/>
          <w:sz w:val="24"/>
          <w:szCs w:val="24"/>
          <w:cs/>
        </w:rPr>
        <w:t>නව වීදි ලාම්පු ලබා දීමට සුදුසු බවට නිර්දේශ කරන ලදී.</w:t>
      </w:r>
    </w:p>
    <w:p w:rsidR="00DF5981" w:rsidRPr="009550CA" w:rsidRDefault="00112802" w:rsidP="00E40ADD">
      <w:pPr>
        <w:ind w:left="720" w:hanging="720"/>
        <w:jc w:val="both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>06</w:t>
      </w:r>
      <w:r w:rsidR="00A07F4B">
        <w:rPr>
          <w:rFonts w:hint="cs"/>
          <w:sz w:val="24"/>
          <w:szCs w:val="24"/>
          <w:cs/>
        </w:rPr>
        <w:t xml:space="preserve">.    </w:t>
      </w:r>
      <w:r w:rsidR="00934DE9">
        <w:rPr>
          <w:rFonts w:hint="cs"/>
          <w:sz w:val="24"/>
          <w:szCs w:val="24"/>
          <w:cs/>
        </w:rPr>
        <w:tab/>
      </w:r>
      <w:r w:rsidR="00DF5981">
        <w:rPr>
          <w:rFonts w:hint="cs"/>
          <w:sz w:val="24"/>
          <w:szCs w:val="24"/>
          <w:cs/>
        </w:rPr>
        <w:t>කිරිවත්තුඩුව</w:t>
      </w:r>
      <w:r w:rsidR="00A07F4B">
        <w:rPr>
          <w:rFonts w:hint="cs"/>
          <w:sz w:val="24"/>
          <w:szCs w:val="24"/>
          <w:cs/>
        </w:rPr>
        <w:t>,</w:t>
      </w:r>
      <w:r w:rsidR="00DF5981">
        <w:rPr>
          <w:rFonts w:hint="cs"/>
          <w:sz w:val="24"/>
          <w:szCs w:val="24"/>
          <w:cs/>
        </w:rPr>
        <w:t xml:space="preserve"> යකහලුව මාතෘ සායනයේ ජල ටැංකිය</w:t>
      </w:r>
      <w:r w:rsidR="009550CA">
        <w:rPr>
          <w:rFonts w:hint="cs"/>
          <w:sz w:val="24"/>
          <w:szCs w:val="24"/>
          <w:cs/>
        </w:rPr>
        <w:t>ක්</w:t>
      </w:r>
      <w:r w:rsidR="00DF5981">
        <w:rPr>
          <w:rFonts w:hint="cs"/>
          <w:sz w:val="24"/>
          <w:szCs w:val="24"/>
          <w:cs/>
        </w:rPr>
        <w:t xml:space="preserve"> </w:t>
      </w:r>
      <w:r w:rsidR="00CE02CE">
        <w:rPr>
          <w:rFonts w:hint="cs"/>
          <w:sz w:val="24"/>
          <w:szCs w:val="24"/>
          <w:cs/>
        </w:rPr>
        <w:t xml:space="preserve">ස්ථාපනය කර </w:t>
      </w:r>
      <w:r w:rsidR="00DF5981">
        <w:rPr>
          <w:rFonts w:hint="cs"/>
          <w:sz w:val="24"/>
          <w:szCs w:val="24"/>
          <w:cs/>
        </w:rPr>
        <w:t xml:space="preserve"> ග</w:t>
      </w:r>
      <w:r w:rsidR="00CD6B64">
        <w:rPr>
          <w:rFonts w:hint="cs"/>
          <w:sz w:val="24"/>
          <w:szCs w:val="24"/>
          <w:cs/>
        </w:rPr>
        <w:t>ැ</w:t>
      </w:r>
      <w:r w:rsidR="00DF5981">
        <w:rPr>
          <w:rFonts w:hint="cs"/>
          <w:sz w:val="24"/>
          <w:szCs w:val="24"/>
          <w:cs/>
        </w:rPr>
        <w:t xml:space="preserve">නීම සඳහා </w:t>
      </w:r>
      <w:r w:rsidR="00CE02CE">
        <w:rPr>
          <w:rFonts w:hint="cs"/>
          <w:sz w:val="24"/>
          <w:szCs w:val="24"/>
          <w:cs/>
        </w:rPr>
        <w:t>ආධාරකයක් (</w:t>
      </w:r>
      <w:r w:rsidR="009550CA">
        <w:rPr>
          <w:rFonts w:hint="cs"/>
          <w:sz w:val="24"/>
          <w:szCs w:val="24"/>
          <w:cs/>
        </w:rPr>
        <w:t>කොන්ක්‍රීට් කණු</w:t>
      </w:r>
      <w:r w:rsidR="00DF5981">
        <w:rPr>
          <w:rFonts w:hint="cs"/>
          <w:sz w:val="24"/>
          <w:szCs w:val="24"/>
          <w:cs/>
        </w:rPr>
        <w:t xml:space="preserve"> මත ස්ලැබ් එකක් දමා</w:t>
      </w:r>
      <w:r w:rsidR="007D2F77">
        <w:rPr>
          <w:rFonts w:hint="cs"/>
          <w:sz w:val="24"/>
          <w:szCs w:val="24"/>
          <w:cs/>
        </w:rPr>
        <w:t xml:space="preserve">) සකස් කර </w:t>
      </w:r>
      <w:r w:rsidR="00DF5981">
        <w:rPr>
          <w:rFonts w:hint="cs"/>
          <w:sz w:val="24"/>
          <w:szCs w:val="24"/>
          <w:cs/>
        </w:rPr>
        <w:t>දෙන ලෙස ගරු ප්‍රාදේශීය සභා මන්ත්‍රිනී නීලා කාන්ති මහත්මිය විසින්</w:t>
      </w:r>
      <w:r w:rsidR="009550CA">
        <w:rPr>
          <w:rFonts w:hint="cs"/>
          <w:sz w:val="24"/>
          <w:szCs w:val="24"/>
          <w:cs/>
        </w:rPr>
        <w:t xml:space="preserve"> ඉල්ලීමක් ඉදිරිපත් කරන ලදී</w:t>
      </w:r>
      <w:r w:rsidR="00DF5981">
        <w:rPr>
          <w:rFonts w:hint="cs"/>
          <w:sz w:val="24"/>
          <w:szCs w:val="24"/>
          <w:cs/>
        </w:rPr>
        <w:t>.</w:t>
      </w:r>
      <w:r w:rsidR="009550CA"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</w:t>
      </w:r>
      <w:r w:rsidR="009550CA" w:rsidRPr="009550CA">
        <w:rPr>
          <w:rFonts w:hint="cs"/>
          <w:b/>
          <w:bCs/>
          <w:sz w:val="24"/>
          <w:szCs w:val="24"/>
          <w:cs/>
        </w:rPr>
        <w:t xml:space="preserve">කිරිවත්තුඩුව, යකහලුව මාතෘ සායනයේ ජල ටැංකියක් ස්ථාපනය කර  ගැනීම සඳහා </w:t>
      </w:r>
      <w:r w:rsidR="009550CA">
        <w:rPr>
          <w:rFonts w:hint="cs"/>
          <w:b/>
          <w:bCs/>
          <w:sz w:val="24"/>
          <w:szCs w:val="24"/>
          <w:cs/>
        </w:rPr>
        <w:t xml:space="preserve">අවශ්‍ය </w:t>
      </w:r>
      <w:r w:rsidR="009550CA" w:rsidRPr="009550CA">
        <w:rPr>
          <w:rFonts w:hint="cs"/>
          <w:b/>
          <w:bCs/>
          <w:sz w:val="24"/>
          <w:szCs w:val="24"/>
          <w:cs/>
        </w:rPr>
        <w:t>ආධාරකයක්</w:t>
      </w:r>
      <w:r w:rsidR="009550CA">
        <w:rPr>
          <w:rFonts w:hint="cs"/>
          <w:b/>
          <w:bCs/>
          <w:sz w:val="24"/>
          <w:szCs w:val="24"/>
          <w:cs/>
        </w:rPr>
        <w:t xml:space="preserve"> සකස් කරදීම අනුමත කරන ලදී.</w:t>
      </w:r>
    </w:p>
    <w:p w:rsidR="0049276C" w:rsidRDefault="0049276C" w:rsidP="00A13D18">
      <w:pPr>
        <w:ind w:left="720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</w:t>
      </w:r>
      <w:r w:rsidR="0093462B">
        <w:rPr>
          <w:rFonts w:hint="cs"/>
          <w:sz w:val="24"/>
          <w:szCs w:val="24"/>
          <w:cs/>
        </w:rPr>
        <w:t>7</w:t>
      </w:r>
      <w:r>
        <w:rPr>
          <w:rFonts w:hint="cs"/>
          <w:sz w:val="24"/>
          <w:szCs w:val="24"/>
          <w:cs/>
        </w:rPr>
        <w:t>.</w:t>
      </w:r>
      <w:r w:rsidRPr="0049276C">
        <w:rPr>
          <w:rFonts w:hint="cs"/>
          <w:sz w:val="24"/>
          <w:szCs w:val="24"/>
          <w:cs/>
        </w:rPr>
        <w:t xml:space="preserve"> </w:t>
      </w:r>
      <w:r w:rsidR="009550CA">
        <w:rPr>
          <w:rFonts w:hint="cs"/>
          <w:sz w:val="24"/>
          <w:szCs w:val="24"/>
          <w:cs/>
        </w:rPr>
        <w:t xml:space="preserve">     </w:t>
      </w:r>
      <w:r w:rsidRPr="00222C72">
        <w:rPr>
          <w:rFonts w:hint="cs"/>
          <w:sz w:val="24"/>
          <w:szCs w:val="24"/>
          <w:cs/>
        </w:rPr>
        <w:t xml:space="preserve">ගරු ප්‍රාදේශීය සභා මන්ත්‍රී </w:t>
      </w:r>
      <w:r>
        <w:rPr>
          <w:rFonts w:hint="cs"/>
          <w:sz w:val="24"/>
          <w:szCs w:val="24"/>
          <w:cs/>
        </w:rPr>
        <w:t>කේ. කැලුම් ප්‍රියංකර</w:t>
      </w:r>
      <w:r w:rsidRPr="00222C72">
        <w:rPr>
          <w:rFonts w:hint="cs"/>
          <w:sz w:val="24"/>
          <w:szCs w:val="24"/>
          <w:cs/>
        </w:rPr>
        <w:t xml:space="preserve"> මහතා  විසින් සභා අරමුදල් යොදා ගනිමින් ක්‍රියාත්මක කිරීමට පහත සඳහන් ව්‍යාපෘති යෝජනා හා ඇස්තමේන්තු අනුමැතිය සඳහා ඉදිරිපත් කර තිබුණි.</w:t>
      </w:r>
    </w:p>
    <w:p w:rsidR="0049276C" w:rsidRDefault="0049276C" w:rsidP="0049276C">
      <w:pPr>
        <w:ind w:left="720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1.</w:t>
      </w:r>
      <w:r w:rsidR="00821EB4">
        <w:rPr>
          <w:rFonts w:hint="cs"/>
          <w:sz w:val="24"/>
          <w:szCs w:val="24"/>
          <w:cs/>
        </w:rPr>
        <w:t xml:space="preserve">  </w:t>
      </w:r>
      <w:r w:rsidR="006533EA">
        <w:rPr>
          <w:rFonts w:hint="cs"/>
          <w:sz w:val="24"/>
          <w:szCs w:val="24"/>
          <w:cs/>
        </w:rPr>
        <w:t>ඇඹු</w:t>
      </w:r>
      <w:r>
        <w:rPr>
          <w:rFonts w:hint="cs"/>
          <w:sz w:val="24"/>
          <w:szCs w:val="24"/>
          <w:cs/>
        </w:rPr>
        <w:t>ල්ගම කන්ද මාර්ගයේ 1වන පටුමඟ සංවර්ධනය කිරීමටත්, ඒ සඳහා වන ඇස්තමේන්තු මුදල රු.1,772,000.00කි.</w:t>
      </w:r>
    </w:p>
    <w:p w:rsidR="0049276C" w:rsidRDefault="00821EB4" w:rsidP="0049276C">
      <w:pPr>
        <w:ind w:left="720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</w:t>
      </w:r>
      <w:r w:rsidR="0049276C">
        <w:rPr>
          <w:rFonts w:hint="cs"/>
          <w:sz w:val="24"/>
          <w:szCs w:val="24"/>
          <w:cs/>
        </w:rPr>
        <w:t>2.</w:t>
      </w:r>
      <w:r>
        <w:rPr>
          <w:rFonts w:hint="cs"/>
          <w:sz w:val="24"/>
          <w:szCs w:val="24"/>
          <w:cs/>
        </w:rPr>
        <w:t xml:space="preserve">   </w:t>
      </w:r>
      <w:r w:rsidR="0049276C">
        <w:rPr>
          <w:rFonts w:hint="cs"/>
          <w:sz w:val="24"/>
          <w:szCs w:val="24"/>
          <w:cs/>
        </w:rPr>
        <w:t xml:space="preserve">හේනපිට ග්‍රාම සේවා වසමේ සමඟි මාවත ජලය බැස යන කාණු පද්ධතිය </w:t>
      </w:r>
      <w:r>
        <w:rPr>
          <w:rFonts w:hint="cs"/>
          <w:sz w:val="24"/>
          <w:szCs w:val="24"/>
          <w:cs/>
        </w:rPr>
        <w:t>ඉදිකිරීමටත් (අදියර 02), ඒ සඳහා වන ඇස්තමේන්තු මුදල රු.2,028,000.00කි.</w:t>
      </w:r>
      <w:r w:rsidR="0049276C">
        <w:rPr>
          <w:rFonts w:hint="cs"/>
          <w:sz w:val="24"/>
          <w:szCs w:val="24"/>
          <w:cs/>
        </w:rPr>
        <w:t xml:space="preserve"> </w:t>
      </w:r>
    </w:p>
    <w:p w:rsidR="00D00463" w:rsidRDefault="00D00463" w:rsidP="00D00463">
      <w:pPr>
        <w:ind w:left="720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</w:t>
      </w:r>
      <w:r w:rsidR="0084228C">
        <w:rPr>
          <w:rFonts w:hint="cs"/>
          <w:sz w:val="24"/>
          <w:szCs w:val="24"/>
          <w:cs/>
        </w:rPr>
        <w:t>3.</w:t>
      </w:r>
      <w:r>
        <w:rPr>
          <w:rFonts w:hint="cs"/>
          <w:sz w:val="24"/>
          <w:szCs w:val="24"/>
          <w:cs/>
        </w:rPr>
        <w:t xml:space="preserve">    </w:t>
      </w:r>
      <w:r w:rsidR="0084228C">
        <w:rPr>
          <w:rFonts w:hint="cs"/>
          <w:sz w:val="24"/>
          <w:szCs w:val="24"/>
          <w:cs/>
        </w:rPr>
        <w:t>ජල්තර වින්පාර්ත් වෙන්දේසි ඉඩමේ තාර දමා ඉතිරි වී ඇති කොටස සංවර්ධනය කිරීමටත්,</w:t>
      </w:r>
      <w:r>
        <w:rPr>
          <w:rFonts w:hint="cs"/>
          <w:sz w:val="24"/>
          <w:szCs w:val="24"/>
          <w:cs/>
        </w:rPr>
        <w:t xml:space="preserve"> ඒ සඳහා වන ඇස්තමේන්තු මුදල රු.1,046,000.00කි.</w:t>
      </w:r>
    </w:p>
    <w:p w:rsidR="00D00463" w:rsidRPr="00222C72" w:rsidRDefault="00D00463" w:rsidP="00D00463">
      <w:pPr>
        <w:ind w:left="720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 xml:space="preserve">     4.   </w:t>
      </w:r>
      <w:r w:rsidR="002E50B6">
        <w:rPr>
          <w:rFonts w:hint="cs"/>
          <w:sz w:val="24"/>
          <w:szCs w:val="24"/>
          <w:cs/>
        </w:rPr>
        <w:t>ජල්තර ආනන්දපුර 466/08 අංක දරණ නි</w:t>
      </w:r>
      <w:r>
        <w:rPr>
          <w:rFonts w:hint="cs"/>
          <w:sz w:val="24"/>
          <w:szCs w:val="24"/>
          <w:cs/>
        </w:rPr>
        <w:t>වස සඳහා පිවිසෙන අතුරු මාර්ගයේ කාණු පද්ධතිය ඉදිකිරීමටත්, ඒ සඳහා වන ඇස්තමේන්තු මුදල රු.1,614,000.00කි.</w:t>
      </w:r>
    </w:p>
    <w:p w:rsidR="00482F65" w:rsidRDefault="00BA56E1" w:rsidP="006B3282">
      <w:pPr>
        <w:ind w:left="720" w:hanging="720"/>
        <w:jc w:val="both"/>
        <w:rPr>
          <w:rFonts w:hint="cs"/>
          <w:b/>
          <w:bCs/>
          <w:sz w:val="24"/>
          <w:szCs w:val="24"/>
        </w:rPr>
      </w:pPr>
      <w:r w:rsidRPr="00222C72">
        <w:rPr>
          <w:rFonts w:hint="cs"/>
          <w:b/>
          <w:bCs/>
          <w:sz w:val="24"/>
          <w:szCs w:val="24"/>
          <w:cs/>
        </w:rPr>
        <w:t xml:space="preserve">             ඒ පිළිබඳ සලකා බලන ලද කාරක සභාව විසින් ඉහත සඳහන් යෝජනා හා ඇස්තමේන්තු මුදල් පිළිගෙන සභා අරමුදල් යොදවා සංවර්ධනය කිරීමට සුදුසු බවට  නිර්දේශ කරන ලදී.</w:t>
      </w:r>
    </w:p>
    <w:p w:rsidR="006B3282" w:rsidRPr="006B3282" w:rsidRDefault="006B3282" w:rsidP="006B3282">
      <w:pPr>
        <w:ind w:left="720" w:hanging="720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3E2FEA" w:rsidRDefault="003E2FEA" w:rsidP="00ED28C5">
      <w:pPr>
        <w:tabs>
          <w:tab w:val="left" w:pos="450"/>
        </w:tabs>
        <w:spacing w:after="0" w:line="240" w:lineRule="auto"/>
        <w:contextualSpacing/>
        <w:jc w:val="both"/>
        <w:rPr>
          <w:rFonts w:ascii="Iskoola Pota" w:hAnsi="Iskoola Pota"/>
          <w:sz w:val="24"/>
          <w:szCs w:val="24"/>
          <w:lang w:val="en-GB"/>
        </w:rPr>
      </w:pPr>
    </w:p>
    <w:p w:rsidR="00ED28C5" w:rsidRPr="00AC5DC6" w:rsidRDefault="00ED28C5" w:rsidP="00ED28C5">
      <w:pPr>
        <w:tabs>
          <w:tab w:val="left" w:pos="450"/>
        </w:tabs>
        <w:spacing w:after="0" w:line="240" w:lineRule="auto"/>
        <w:contextualSpacing/>
        <w:jc w:val="both"/>
        <w:rPr>
          <w:rFonts w:ascii="Iskoola Pota" w:hAnsi="Iskoola Pota"/>
          <w:sz w:val="24"/>
          <w:szCs w:val="24"/>
          <w:lang w:val="en-GB"/>
        </w:rPr>
      </w:pPr>
      <w:r w:rsidRPr="00AC5DC6">
        <w:rPr>
          <w:rFonts w:ascii="Iskoola Pota" w:hAnsi="Iskoola Pota" w:hint="cs"/>
          <w:sz w:val="24"/>
          <w:szCs w:val="24"/>
          <w:cs/>
          <w:lang w:val="en-GB"/>
        </w:rPr>
        <w:t>2022.</w:t>
      </w:r>
      <w:r>
        <w:rPr>
          <w:rFonts w:ascii="Iskoola Pota" w:hAnsi="Iskoola Pota" w:hint="cs"/>
          <w:sz w:val="24"/>
          <w:szCs w:val="24"/>
          <w:cs/>
          <w:lang w:val="en-GB"/>
        </w:rPr>
        <w:t>09.06</w:t>
      </w:r>
      <w:r w:rsidR="00D26C59">
        <w:rPr>
          <w:rFonts w:ascii="Iskoola Pota" w:hAnsi="Iskoola Pota" w:hint="cs"/>
          <w:sz w:val="24"/>
          <w:szCs w:val="24"/>
          <w:cs/>
          <w:lang w:val="en-GB"/>
        </w:rPr>
        <w:tab/>
      </w:r>
      <w:r w:rsidR="00D26C59">
        <w:rPr>
          <w:rFonts w:ascii="Iskoola Pota" w:hAnsi="Iskoola Pota" w:hint="cs"/>
          <w:sz w:val="24"/>
          <w:szCs w:val="24"/>
          <w:cs/>
          <w:lang w:val="en-GB"/>
        </w:rPr>
        <w:tab/>
      </w:r>
      <w:r w:rsidR="00D26C59">
        <w:rPr>
          <w:rFonts w:ascii="Iskoola Pota" w:hAnsi="Iskoola Pota" w:hint="cs"/>
          <w:sz w:val="24"/>
          <w:szCs w:val="24"/>
          <w:cs/>
          <w:lang w:val="en-GB"/>
        </w:rPr>
        <w:tab/>
      </w:r>
      <w:r w:rsidR="00D26C59">
        <w:rPr>
          <w:rFonts w:ascii="Iskoola Pota" w:hAnsi="Iskoola Pota" w:hint="cs"/>
          <w:sz w:val="24"/>
          <w:szCs w:val="24"/>
          <w:cs/>
          <w:lang w:val="en-GB"/>
        </w:rPr>
        <w:tab/>
      </w:r>
      <w:r w:rsidR="00D26C59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ED28C5">
        <w:rPr>
          <w:rFonts w:ascii="Iskoola Pota" w:hAnsi="Iskoola Pota" w:hint="cs"/>
          <w:sz w:val="24"/>
          <w:szCs w:val="24"/>
          <w:cs/>
          <w:lang w:val="en-GB"/>
        </w:rPr>
        <w:t>ගරු ප්‍රා‍.ස.මන්ත්‍රී</w:t>
      </w:r>
      <w:r w:rsidR="00D26C59">
        <w:rPr>
          <w:rFonts w:ascii="Iskoola Pota" w:hAnsi="Iskoola Pota" w:hint="cs"/>
          <w:sz w:val="24"/>
          <w:szCs w:val="24"/>
          <w:cs/>
          <w:lang w:val="en-GB"/>
        </w:rPr>
        <w:t>නී</w:t>
      </w:r>
      <w:r w:rsidRPr="00ED28C5">
        <w:rPr>
          <w:rFonts w:ascii="Iskoola Pota" w:hAnsi="Iskoola Pota" w:hint="cs"/>
          <w:sz w:val="24"/>
          <w:szCs w:val="24"/>
          <w:cs/>
          <w:lang w:val="en-GB"/>
        </w:rPr>
        <w:t xml:space="preserve"> </w:t>
      </w:r>
      <w:r w:rsidR="00D26C59" w:rsidRPr="0063240B">
        <w:rPr>
          <w:rFonts w:ascii="Iskoola Pota" w:hAnsi="Iskoola Pota"/>
          <w:sz w:val="24"/>
          <w:szCs w:val="24"/>
          <w:cs/>
          <w:lang w:val="en-GB"/>
        </w:rPr>
        <w:t>කොතලාවලගේ කීර්තිලතා</w:t>
      </w:r>
      <w:r w:rsidR="00BB7A07">
        <w:rPr>
          <w:rFonts w:ascii="Iskoola Pota" w:hAnsi="Iskoola Pota" w:hint="cs"/>
          <w:sz w:val="24"/>
          <w:szCs w:val="24"/>
          <w:cs/>
          <w:lang w:val="en-GB"/>
        </w:rPr>
        <w:t>,</w:t>
      </w:r>
    </w:p>
    <w:p w:rsidR="00ED28C5" w:rsidRPr="00AC5DC6" w:rsidRDefault="00ED28C5" w:rsidP="00ED28C5">
      <w:pPr>
        <w:tabs>
          <w:tab w:val="left" w:pos="450"/>
        </w:tabs>
        <w:spacing w:after="0" w:line="240" w:lineRule="auto"/>
        <w:contextualSpacing/>
        <w:jc w:val="both"/>
        <w:rPr>
          <w:rFonts w:ascii="Iskoola Pota" w:hAnsi="Iskoola Pota"/>
          <w:sz w:val="24"/>
          <w:szCs w:val="24"/>
          <w:lang w:val="en-GB"/>
        </w:rPr>
      </w:pPr>
      <w:r w:rsidRPr="00AC5DC6">
        <w:rPr>
          <w:rFonts w:ascii="Iskoola Pota" w:hAnsi="Iskoola Pota" w:hint="cs"/>
          <w:sz w:val="24"/>
          <w:szCs w:val="24"/>
          <w:cs/>
          <w:lang w:val="en-GB"/>
        </w:rPr>
        <w:t xml:space="preserve">හෝමාගම ප්‍රාදේශීය </w:t>
      </w:r>
      <w:r w:rsidR="00D26C59">
        <w:rPr>
          <w:rFonts w:ascii="Iskoola Pota" w:hAnsi="Iskoola Pota" w:hint="cs"/>
          <w:sz w:val="24"/>
          <w:szCs w:val="24"/>
          <w:cs/>
          <w:lang w:val="en-GB"/>
        </w:rPr>
        <w:t xml:space="preserve">සභා කාර්යාලය                </w:t>
      </w:r>
      <w:r w:rsidRPr="00AC5DC6">
        <w:rPr>
          <w:rFonts w:ascii="Iskoola Pota" w:hAnsi="Iskoola Pota" w:hint="cs"/>
          <w:sz w:val="24"/>
          <w:szCs w:val="24"/>
          <w:cs/>
        </w:rPr>
        <w:t>ගරු ප්‍රා‍දේශීය සභා මන්ත්‍රී (සභාපති</w:t>
      </w:r>
      <w:r w:rsidR="00D26C59">
        <w:rPr>
          <w:rFonts w:ascii="Iskoola Pota" w:hAnsi="Iskoola Pota" w:hint="cs"/>
          <w:sz w:val="24"/>
          <w:szCs w:val="24"/>
          <w:cs/>
        </w:rPr>
        <w:t xml:space="preserve"> වැ.බ.</w:t>
      </w:r>
      <w:r w:rsidRPr="00AC5DC6">
        <w:rPr>
          <w:rFonts w:ascii="Iskoola Pota" w:hAnsi="Iskoola Pota" w:hint="cs"/>
          <w:sz w:val="24"/>
          <w:szCs w:val="24"/>
          <w:cs/>
        </w:rPr>
        <w:t>)</w:t>
      </w:r>
      <w:r w:rsidR="00BB7A07">
        <w:rPr>
          <w:rFonts w:ascii="Iskoola Pota" w:hAnsi="Iskoola Pota" w:hint="cs"/>
          <w:sz w:val="24"/>
          <w:szCs w:val="24"/>
          <w:cs/>
          <w:lang w:val="en-GB"/>
        </w:rPr>
        <w:t>,</w:t>
      </w:r>
      <w:r w:rsidRPr="00AC5DC6">
        <w:rPr>
          <w:rFonts w:ascii="Iskoola Pota" w:hAnsi="Iskoola Pota" w:hint="cs"/>
          <w:sz w:val="24"/>
          <w:szCs w:val="24"/>
          <w:cs/>
          <w:lang w:val="en-GB"/>
        </w:rPr>
        <w:t xml:space="preserve">                                                  </w:t>
      </w:r>
    </w:p>
    <w:p w:rsidR="00ED28C5" w:rsidRPr="00AC5DC6" w:rsidRDefault="00D26C59" w:rsidP="00ED28C5">
      <w:pPr>
        <w:tabs>
          <w:tab w:val="left" w:pos="426"/>
        </w:tabs>
        <w:ind w:left="420" w:hanging="420"/>
        <w:jc w:val="both"/>
        <w:rPr>
          <w:sz w:val="24"/>
          <w:szCs w:val="24"/>
          <w:cs/>
        </w:rPr>
      </w:pPr>
      <w:r>
        <w:rPr>
          <w:rFonts w:ascii="Iskoola Pota" w:eastAsiaTheme="minorHAnsi" w:hAnsi="Iskoola Pota" w:cstheme="minorBidi" w:hint="cs"/>
          <w:sz w:val="24"/>
          <w:szCs w:val="24"/>
          <w:cs/>
        </w:rPr>
        <w:t xml:space="preserve"> </w:t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 w:rsidR="00ED28C5" w:rsidRPr="00AC5DC6">
        <w:rPr>
          <w:rFonts w:ascii="Iskoola Pota" w:eastAsiaTheme="minorHAnsi" w:hAnsi="Iskoola Pota" w:hint="cs"/>
          <w:sz w:val="24"/>
          <w:szCs w:val="24"/>
          <w:cs/>
        </w:rPr>
        <w:t>කාර්මික සේවා කාරක සභාව</w:t>
      </w:r>
      <w:r w:rsidR="00BB7A07">
        <w:rPr>
          <w:rFonts w:ascii="Iskoola Pota" w:eastAsiaTheme="minorHAnsi" w:hAnsi="Iskoola Pota" w:hint="cs"/>
          <w:sz w:val="24"/>
          <w:szCs w:val="24"/>
          <w:cs/>
        </w:rPr>
        <w:t>,</w:t>
      </w:r>
    </w:p>
    <w:p w:rsidR="00ED28C5" w:rsidRPr="00B71024" w:rsidRDefault="00ED28C5" w:rsidP="00ED28C5">
      <w:pPr>
        <w:ind w:left="709" w:hanging="709"/>
        <w:rPr>
          <w:sz w:val="24"/>
          <w:szCs w:val="24"/>
        </w:rPr>
      </w:pPr>
    </w:p>
    <w:p w:rsidR="00D67190" w:rsidRDefault="00D67190" w:rsidP="00EF7148">
      <w:pPr>
        <w:ind w:left="720" w:hanging="720"/>
        <w:jc w:val="both"/>
      </w:pPr>
    </w:p>
    <w:sectPr w:rsidR="00D67190" w:rsidSect="00FA5C9E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D2" w:rsidRDefault="002E6FD2" w:rsidP="006C40E9">
      <w:pPr>
        <w:spacing w:after="0" w:line="240" w:lineRule="auto"/>
      </w:pPr>
      <w:r>
        <w:separator/>
      </w:r>
    </w:p>
  </w:endnote>
  <w:endnote w:type="continuationSeparator" w:id="0">
    <w:p w:rsidR="002E6FD2" w:rsidRDefault="002E6FD2" w:rsidP="006C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E9" w:rsidRDefault="006C40E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2022.09.06 කාර්මික සේවා කාරක සභාව (5/1)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B3282" w:rsidRPr="006B3282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C40E9" w:rsidRDefault="006C4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D2" w:rsidRDefault="002E6FD2" w:rsidP="006C40E9">
      <w:pPr>
        <w:spacing w:after="0" w:line="240" w:lineRule="auto"/>
      </w:pPr>
      <w:r>
        <w:separator/>
      </w:r>
    </w:p>
  </w:footnote>
  <w:footnote w:type="continuationSeparator" w:id="0">
    <w:p w:rsidR="002E6FD2" w:rsidRDefault="002E6FD2" w:rsidP="006C4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FC"/>
    <w:rsid w:val="00001B35"/>
    <w:rsid w:val="00023287"/>
    <w:rsid w:val="00032983"/>
    <w:rsid w:val="0005691B"/>
    <w:rsid w:val="00064939"/>
    <w:rsid w:val="000675F7"/>
    <w:rsid w:val="00081399"/>
    <w:rsid w:val="000B5723"/>
    <w:rsid w:val="000C4609"/>
    <w:rsid w:val="000D4D55"/>
    <w:rsid w:val="000F0D61"/>
    <w:rsid w:val="000F6B07"/>
    <w:rsid w:val="000F7BF8"/>
    <w:rsid w:val="0010210C"/>
    <w:rsid w:val="00112802"/>
    <w:rsid w:val="00175617"/>
    <w:rsid w:val="00176ECD"/>
    <w:rsid w:val="001A362D"/>
    <w:rsid w:val="001C1D60"/>
    <w:rsid w:val="001C350A"/>
    <w:rsid w:val="001E0D22"/>
    <w:rsid w:val="00201EF2"/>
    <w:rsid w:val="00222C72"/>
    <w:rsid w:val="0023070F"/>
    <w:rsid w:val="0023172F"/>
    <w:rsid w:val="002642B7"/>
    <w:rsid w:val="00284F80"/>
    <w:rsid w:val="00285263"/>
    <w:rsid w:val="0029597A"/>
    <w:rsid w:val="002A4FA4"/>
    <w:rsid w:val="002C6683"/>
    <w:rsid w:val="002D4C3D"/>
    <w:rsid w:val="002E50B6"/>
    <w:rsid w:val="002E6FD2"/>
    <w:rsid w:val="003025D5"/>
    <w:rsid w:val="0031679E"/>
    <w:rsid w:val="00317209"/>
    <w:rsid w:val="00320314"/>
    <w:rsid w:val="00323FF6"/>
    <w:rsid w:val="003507FA"/>
    <w:rsid w:val="003624AE"/>
    <w:rsid w:val="003940D9"/>
    <w:rsid w:val="003961D5"/>
    <w:rsid w:val="003976D7"/>
    <w:rsid w:val="003B3F44"/>
    <w:rsid w:val="003C4395"/>
    <w:rsid w:val="003D21D0"/>
    <w:rsid w:val="003E2FEA"/>
    <w:rsid w:val="003E3818"/>
    <w:rsid w:val="003F15F5"/>
    <w:rsid w:val="003F462A"/>
    <w:rsid w:val="004258F2"/>
    <w:rsid w:val="00435A15"/>
    <w:rsid w:val="00482F65"/>
    <w:rsid w:val="004900ED"/>
    <w:rsid w:val="0049276C"/>
    <w:rsid w:val="004E1A8E"/>
    <w:rsid w:val="004E7DE5"/>
    <w:rsid w:val="00500950"/>
    <w:rsid w:val="005156D6"/>
    <w:rsid w:val="0055185C"/>
    <w:rsid w:val="00556340"/>
    <w:rsid w:val="00560AE6"/>
    <w:rsid w:val="00561473"/>
    <w:rsid w:val="005625D2"/>
    <w:rsid w:val="00574422"/>
    <w:rsid w:val="00574998"/>
    <w:rsid w:val="00574ACD"/>
    <w:rsid w:val="0057683A"/>
    <w:rsid w:val="00582715"/>
    <w:rsid w:val="005930BA"/>
    <w:rsid w:val="005A72FC"/>
    <w:rsid w:val="005C5269"/>
    <w:rsid w:val="005C7B05"/>
    <w:rsid w:val="005D0199"/>
    <w:rsid w:val="005F522A"/>
    <w:rsid w:val="00606CE8"/>
    <w:rsid w:val="00607973"/>
    <w:rsid w:val="00613DF7"/>
    <w:rsid w:val="00616038"/>
    <w:rsid w:val="0062206F"/>
    <w:rsid w:val="0063240B"/>
    <w:rsid w:val="006533EA"/>
    <w:rsid w:val="00684A9A"/>
    <w:rsid w:val="00693420"/>
    <w:rsid w:val="00697770"/>
    <w:rsid w:val="006B3282"/>
    <w:rsid w:val="006C40E9"/>
    <w:rsid w:val="006D4682"/>
    <w:rsid w:val="006E04C8"/>
    <w:rsid w:val="00703347"/>
    <w:rsid w:val="00714137"/>
    <w:rsid w:val="0071788B"/>
    <w:rsid w:val="007262C6"/>
    <w:rsid w:val="00732CF0"/>
    <w:rsid w:val="0075397A"/>
    <w:rsid w:val="007A5128"/>
    <w:rsid w:val="007D2F77"/>
    <w:rsid w:val="007D5E67"/>
    <w:rsid w:val="008023A5"/>
    <w:rsid w:val="00810A97"/>
    <w:rsid w:val="00821EB4"/>
    <w:rsid w:val="0082593C"/>
    <w:rsid w:val="0084228C"/>
    <w:rsid w:val="008523C8"/>
    <w:rsid w:val="00852A1E"/>
    <w:rsid w:val="008631AF"/>
    <w:rsid w:val="0087202D"/>
    <w:rsid w:val="00873E14"/>
    <w:rsid w:val="008B4A55"/>
    <w:rsid w:val="008B6684"/>
    <w:rsid w:val="008C1768"/>
    <w:rsid w:val="008C4121"/>
    <w:rsid w:val="008C6F6A"/>
    <w:rsid w:val="00907471"/>
    <w:rsid w:val="00926020"/>
    <w:rsid w:val="0093462B"/>
    <w:rsid w:val="00934DE9"/>
    <w:rsid w:val="00946EDC"/>
    <w:rsid w:val="00952B41"/>
    <w:rsid w:val="00955060"/>
    <w:rsid w:val="009550CA"/>
    <w:rsid w:val="00976FD3"/>
    <w:rsid w:val="009A1E8A"/>
    <w:rsid w:val="009B183F"/>
    <w:rsid w:val="009C3164"/>
    <w:rsid w:val="009C6BE3"/>
    <w:rsid w:val="009D338F"/>
    <w:rsid w:val="009E18B1"/>
    <w:rsid w:val="009E3F5E"/>
    <w:rsid w:val="009F4E3A"/>
    <w:rsid w:val="00A07F4B"/>
    <w:rsid w:val="00A13D18"/>
    <w:rsid w:val="00A13DA8"/>
    <w:rsid w:val="00A21768"/>
    <w:rsid w:val="00A31515"/>
    <w:rsid w:val="00A45FB3"/>
    <w:rsid w:val="00A713C1"/>
    <w:rsid w:val="00A73924"/>
    <w:rsid w:val="00A76C1E"/>
    <w:rsid w:val="00AA5A89"/>
    <w:rsid w:val="00AE0385"/>
    <w:rsid w:val="00AE1D24"/>
    <w:rsid w:val="00AE483D"/>
    <w:rsid w:val="00B3520F"/>
    <w:rsid w:val="00B46DB9"/>
    <w:rsid w:val="00B56893"/>
    <w:rsid w:val="00B61224"/>
    <w:rsid w:val="00B67697"/>
    <w:rsid w:val="00B805C2"/>
    <w:rsid w:val="00B81BE4"/>
    <w:rsid w:val="00BA56E1"/>
    <w:rsid w:val="00BA5E11"/>
    <w:rsid w:val="00BB0C3D"/>
    <w:rsid w:val="00BB70FF"/>
    <w:rsid w:val="00BB7A07"/>
    <w:rsid w:val="00BF20D8"/>
    <w:rsid w:val="00C2198E"/>
    <w:rsid w:val="00C4039F"/>
    <w:rsid w:val="00C43D5A"/>
    <w:rsid w:val="00C54541"/>
    <w:rsid w:val="00CA7926"/>
    <w:rsid w:val="00CC29DF"/>
    <w:rsid w:val="00CD6B64"/>
    <w:rsid w:val="00CE02CE"/>
    <w:rsid w:val="00CF283C"/>
    <w:rsid w:val="00D00456"/>
    <w:rsid w:val="00D00463"/>
    <w:rsid w:val="00D0654B"/>
    <w:rsid w:val="00D06B3E"/>
    <w:rsid w:val="00D25419"/>
    <w:rsid w:val="00D26C59"/>
    <w:rsid w:val="00D31DDD"/>
    <w:rsid w:val="00D34914"/>
    <w:rsid w:val="00D455EB"/>
    <w:rsid w:val="00D514F2"/>
    <w:rsid w:val="00D55C99"/>
    <w:rsid w:val="00D67190"/>
    <w:rsid w:val="00D71C23"/>
    <w:rsid w:val="00DA0FB3"/>
    <w:rsid w:val="00DA1E9C"/>
    <w:rsid w:val="00DA37EE"/>
    <w:rsid w:val="00DA6CE5"/>
    <w:rsid w:val="00DB476F"/>
    <w:rsid w:val="00DC6807"/>
    <w:rsid w:val="00DC6DAF"/>
    <w:rsid w:val="00DD15F9"/>
    <w:rsid w:val="00DF5981"/>
    <w:rsid w:val="00E24E56"/>
    <w:rsid w:val="00E342AB"/>
    <w:rsid w:val="00E34651"/>
    <w:rsid w:val="00E40ADD"/>
    <w:rsid w:val="00E425EC"/>
    <w:rsid w:val="00E86B38"/>
    <w:rsid w:val="00EB402E"/>
    <w:rsid w:val="00ED28C5"/>
    <w:rsid w:val="00EF7148"/>
    <w:rsid w:val="00F36FA6"/>
    <w:rsid w:val="00F606B7"/>
    <w:rsid w:val="00F6437A"/>
    <w:rsid w:val="00F816CA"/>
    <w:rsid w:val="00FA2033"/>
    <w:rsid w:val="00FA24FB"/>
    <w:rsid w:val="00FA45F1"/>
    <w:rsid w:val="00FA5C9E"/>
    <w:rsid w:val="00FC49CD"/>
    <w:rsid w:val="00FD0807"/>
    <w:rsid w:val="00FE137C"/>
    <w:rsid w:val="00FE71D1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87"/>
    <w:rPr>
      <w:rFonts w:ascii="Calibri" w:eastAsia="Calibri" w:hAnsi="Calibri" w:cs="Iskoola Pot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8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E9"/>
    <w:rPr>
      <w:rFonts w:ascii="Calibri" w:eastAsia="Calibri" w:hAnsi="Calibri" w:cs="Iskoola Pota"/>
    </w:rPr>
  </w:style>
  <w:style w:type="paragraph" w:styleId="Footer">
    <w:name w:val="footer"/>
    <w:basedOn w:val="Normal"/>
    <w:link w:val="FooterChar"/>
    <w:uiPriority w:val="99"/>
    <w:unhideWhenUsed/>
    <w:rsid w:val="006C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E9"/>
    <w:rPr>
      <w:rFonts w:ascii="Calibri" w:eastAsia="Calibri" w:hAnsi="Calibri" w:cs="Iskoola Pot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87"/>
    <w:rPr>
      <w:rFonts w:ascii="Calibri" w:eastAsia="Calibri" w:hAnsi="Calibri" w:cs="Iskoola Pot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8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E9"/>
    <w:rPr>
      <w:rFonts w:ascii="Calibri" w:eastAsia="Calibri" w:hAnsi="Calibri" w:cs="Iskoola Pota"/>
    </w:rPr>
  </w:style>
  <w:style w:type="paragraph" w:styleId="Footer">
    <w:name w:val="footer"/>
    <w:basedOn w:val="Normal"/>
    <w:link w:val="FooterChar"/>
    <w:uiPriority w:val="99"/>
    <w:unhideWhenUsed/>
    <w:rsid w:val="006C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E9"/>
    <w:rPr>
      <w:rFonts w:ascii="Calibri" w:eastAsia="Calibri" w:hAnsi="Calibri" w:cs="Iskoola Pot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2204-5A9A-46E3-8419-82B16324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229</cp:revision>
  <cp:lastPrinted>2022-09-12T11:18:00Z</cp:lastPrinted>
  <dcterms:created xsi:type="dcterms:W3CDTF">2022-09-02T03:44:00Z</dcterms:created>
  <dcterms:modified xsi:type="dcterms:W3CDTF">2022-09-12T11:20:00Z</dcterms:modified>
</cp:coreProperties>
</file>