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FD" w:rsidRPr="00CB0BC0" w:rsidRDefault="008E2AFD" w:rsidP="008E2AFD">
      <w:pPr>
        <w:spacing w:after="0" w:line="240" w:lineRule="auto"/>
        <w:jc w:val="center"/>
        <w:rPr>
          <w:rFonts w:ascii="Iskoola Pota" w:hAnsi="Iskoola Pota"/>
          <w:b/>
          <w:sz w:val="24"/>
          <w:szCs w:val="24"/>
          <w:u w:val="single"/>
          <w:lang w:val="en-GB"/>
        </w:rPr>
      </w:pPr>
      <w:r>
        <w:rPr>
          <w:rFonts w:ascii="Iskoola Pota" w:hAnsi="Iskoola Pota"/>
          <w:noProof/>
          <w:sz w:val="24"/>
          <w:szCs w:val="24"/>
          <w:lang w:bidi="ta-LK"/>
        </w:rPr>
        <w:drawing>
          <wp:inline distT="0" distB="0" distL="0" distR="0">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8E2AFD" w:rsidRPr="00CB0BC0" w:rsidRDefault="008E2AFD" w:rsidP="008E2AFD">
      <w:pPr>
        <w:spacing w:after="0" w:line="240" w:lineRule="auto"/>
        <w:jc w:val="center"/>
        <w:rPr>
          <w:rFonts w:ascii="Iskoola Pota" w:hAnsi="Iskoola Pota"/>
          <w:bCs/>
          <w:sz w:val="24"/>
          <w:szCs w:val="24"/>
          <w:u w:val="single"/>
          <w:lang w:val="en-GB"/>
        </w:rPr>
      </w:pPr>
      <w:r w:rsidRPr="00CB0BC0">
        <w:rPr>
          <w:rFonts w:ascii="Iskoola Pota" w:hAnsi="Iskoola Pota"/>
          <w:bCs/>
          <w:sz w:val="24"/>
          <w:szCs w:val="24"/>
          <w:u w:val="single"/>
          <w:cs/>
          <w:lang w:val="en-GB"/>
        </w:rPr>
        <w:t>හෝමාගම ප්‍රාදේශීය සභාව</w:t>
      </w:r>
    </w:p>
    <w:p w:rsidR="008E2AFD" w:rsidRPr="00CB0BC0" w:rsidRDefault="008E2AFD" w:rsidP="008E2AFD">
      <w:pPr>
        <w:spacing w:after="0" w:line="240" w:lineRule="auto"/>
        <w:jc w:val="center"/>
        <w:rPr>
          <w:rFonts w:ascii="Iskoola Pota" w:hAnsi="Iskoola Pota"/>
          <w:bCs/>
          <w:sz w:val="24"/>
          <w:szCs w:val="24"/>
          <w:u w:val="single"/>
          <w:lang w:val="en-GB"/>
        </w:rPr>
      </w:pPr>
      <w:r>
        <w:rPr>
          <w:rFonts w:ascii="Iskoola Pota" w:hAnsi="Iskoola Pota"/>
          <w:bCs/>
          <w:sz w:val="24"/>
          <w:szCs w:val="24"/>
          <w:u w:val="single"/>
          <w:cs/>
          <w:lang w:val="en-GB"/>
        </w:rPr>
        <w:t>20</w:t>
      </w:r>
      <w:r>
        <w:rPr>
          <w:rFonts w:ascii="Iskoola Pota" w:hAnsi="Iskoola Pota" w:hint="cs"/>
          <w:bCs/>
          <w:sz w:val="24"/>
          <w:szCs w:val="24"/>
          <w:u w:val="single"/>
          <w:cs/>
          <w:lang w:val="en-GB"/>
        </w:rPr>
        <w:t>21</w:t>
      </w:r>
      <w:r>
        <w:rPr>
          <w:rFonts w:ascii="Iskoola Pota" w:hAnsi="Iskoola Pota"/>
          <w:bCs/>
          <w:sz w:val="24"/>
          <w:szCs w:val="24"/>
          <w:u w:val="single"/>
          <w:cs/>
          <w:lang w:val="en-GB"/>
        </w:rPr>
        <w:t>.</w:t>
      </w:r>
      <w:r>
        <w:rPr>
          <w:rFonts w:ascii="Iskoola Pota" w:hAnsi="Iskoola Pota" w:hint="cs"/>
          <w:bCs/>
          <w:sz w:val="24"/>
          <w:szCs w:val="24"/>
          <w:u w:val="single"/>
          <w:cs/>
          <w:lang w:val="en-GB"/>
        </w:rPr>
        <w:t>10.06</w:t>
      </w:r>
      <w:r w:rsidRPr="00CB0BC0">
        <w:rPr>
          <w:rFonts w:ascii="Iskoola Pota" w:hAnsi="Iskoola Pota"/>
          <w:bCs/>
          <w:sz w:val="24"/>
          <w:szCs w:val="24"/>
          <w:u w:val="single"/>
          <w:cs/>
          <w:lang w:val="en-GB"/>
        </w:rPr>
        <w:t xml:space="preserve"> දින පෙ.ව.10.00ට රැස්වූ </w:t>
      </w:r>
      <w:r>
        <w:rPr>
          <w:rFonts w:ascii="Iskoola Pota" w:hAnsi="Iskoola Pota" w:hint="cs"/>
          <w:bCs/>
          <w:sz w:val="24"/>
          <w:szCs w:val="24"/>
          <w:u w:val="single"/>
          <w:cs/>
          <w:lang w:val="en-GB"/>
        </w:rPr>
        <w:t>කාර්මික සේවා</w:t>
      </w:r>
      <w:r w:rsidRPr="00CB0BC0">
        <w:rPr>
          <w:rFonts w:ascii="Iskoola Pota" w:hAnsi="Iskoola Pota"/>
          <w:bCs/>
          <w:sz w:val="24"/>
          <w:szCs w:val="24"/>
          <w:u w:val="single"/>
          <w:cs/>
          <w:lang w:val="en-GB"/>
        </w:rPr>
        <w:t xml:space="preserve"> කාරක සභා වාර්තාව</w:t>
      </w:r>
    </w:p>
    <w:p w:rsidR="008E2AFD" w:rsidRPr="008E0D5F" w:rsidRDefault="008E2AFD" w:rsidP="008E2AFD">
      <w:pPr>
        <w:spacing w:after="0" w:line="240" w:lineRule="auto"/>
        <w:jc w:val="center"/>
        <w:rPr>
          <w:rFonts w:ascii="Iskoola Pota" w:hAnsi="Iskoola Pota"/>
          <w:b/>
          <w:bCs/>
          <w:sz w:val="24"/>
          <w:szCs w:val="24"/>
          <w:u w:val="single"/>
          <w:lang w:val="en-GB"/>
        </w:rPr>
      </w:pPr>
      <w:r w:rsidRPr="00CB0BC0">
        <w:rPr>
          <w:rFonts w:ascii="Iskoola Pota" w:hAnsi="Iskoola Pota"/>
          <w:b/>
          <w:bCs/>
          <w:sz w:val="24"/>
          <w:szCs w:val="24"/>
          <w:u w:val="single"/>
          <w:cs/>
          <w:lang w:val="en-GB"/>
        </w:rPr>
        <w:t>සැ.යු. :- මෙහි පහත සඳහන් නිර්දේශයන්</w:t>
      </w:r>
      <w:r>
        <w:rPr>
          <w:rFonts w:ascii="Iskoola Pota" w:hAnsi="Iskoola Pota"/>
          <w:b/>
          <w:bCs/>
          <w:sz w:val="24"/>
          <w:szCs w:val="24"/>
          <w:u w:val="single"/>
          <w:cs/>
          <w:lang w:val="en-GB"/>
        </w:rPr>
        <w:t xml:space="preserve"> පිළිබඳ සංශෝධන හා අනුමැතීන් 20</w:t>
      </w:r>
      <w:r>
        <w:rPr>
          <w:rFonts w:ascii="Iskoola Pota" w:hAnsi="Iskoola Pota" w:hint="cs"/>
          <w:b/>
          <w:bCs/>
          <w:sz w:val="24"/>
          <w:szCs w:val="24"/>
          <w:u w:val="single"/>
          <w:cs/>
          <w:lang w:val="en-GB"/>
        </w:rPr>
        <w:t>21</w:t>
      </w:r>
      <w:r w:rsidRPr="00CB0BC0">
        <w:rPr>
          <w:rFonts w:ascii="Iskoola Pota" w:hAnsi="Iskoola Pota"/>
          <w:b/>
          <w:bCs/>
          <w:sz w:val="24"/>
          <w:szCs w:val="24"/>
          <w:u w:val="single"/>
          <w:cs/>
          <w:lang w:val="en-GB"/>
        </w:rPr>
        <w:t>.</w:t>
      </w:r>
      <w:r>
        <w:rPr>
          <w:rFonts w:ascii="Iskoola Pota" w:hAnsi="Iskoola Pota" w:hint="cs"/>
          <w:b/>
          <w:bCs/>
          <w:sz w:val="24"/>
          <w:szCs w:val="24"/>
          <w:u w:val="single"/>
          <w:cs/>
          <w:lang w:val="en-GB"/>
        </w:rPr>
        <w:t>10.26</w:t>
      </w:r>
      <w:r w:rsidRPr="00CB0BC0">
        <w:rPr>
          <w:rFonts w:ascii="Iskoola Pota" w:hAnsi="Iskoola Pota"/>
          <w:b/>
          <w:bCs/>
          <w:sz w:val="24"/>
          <w:szCs w:val="24"/>
          <w:u w:val="single"/>
          <w:cs/>
          <w:lang w:val="en-GB"/>
        </w:rPr>
        <w:t xml:space="preserve"> වන දින මහ සභා වාර්තාවේ හි සඳහන් වන බව කාරුණිකව සලකන්න</w:t>
      </w:r>
    </w:p>
    <w:p w:rsidR="008E2AFD" w:rsidRDefault="008E2AFD" w:rsidP="008E2AFD">
      <w:pPr>
        <w:tabs>
          <w:tab w:val="left" w:pos="2145"/>
        </w:tabs>
        <w:spacing w:after="0" w:line="240" w:lineRule="auto"/>
        <w:jc w:val="both"/>
        <w:rPr>
          <w:rFonts w:ascii="Iskoola Pota" w:hAnsi="Iskoola Pota"/>
          <w:b/>
          <w:bCs/>
          <w:sz w:val="24"/>
          <w:szCs w:val="24"/>
          <w:u w:val="single"/>
          <w:lang w:val="en-GB"/>
        </w:rPr>
      </w:pPr>
    </w:p>
    <w:p w:rsidR="008E2AFD" w:rsidRDefault="008E2AFD" w:rsidP="008E2AFD">
      <w:pPr>
        <w:tabs>
          <w:tab w:val="left" w:pos="2145"/>
        </w:tabs>
        <w:spacing w:after="0" w:line="240" w:lineRule="auto"/>
        <w:jc w:val="both"/>
        <w:rPr>
          <w:rFonts w:ascii="Iskoola Pota" w:hAnsi="Iskoola Pota"/>
          <w:sz w:val="24"/>
          <w:szCs w:val="24"/>
          <w:lang w:val="en-GB"/>
        </w:rPr>
      </w:pPr>
      <w:r>
        <w:rPr>
          <w:rFonts w:ascii="Iskoola Pota" w:hAnsi="Iskoola Pota"/>
          <w:b/>
          <w:bCs/>
          <w:sz w:val="24"/>
          <w:szCs w:val="24"/>
          <w:u w:val="single"/>
          <w:cs/>
          <w:lang w:val="en-GB"/>
        </w:rPr>
        <w:t>පැමිණිම :</w:t>
      </w:r>
      <w:r>
        <w:rPr>
          <w:rFonts w:ascii="Iskoola Pota" w:hAnsi="Iskoola Pota" w:hint="cs"/>
          <w:b/>
          <w:bCs/>
          <w:sz w:val="24"/>
          <w:szCs w:val="24"/>
          <w:u w:val="single"/>
          <w:cs/>
          <w:lang w:val="en-GB"/>
        </w:rPr>
        <w:t>-</w:t>
      </w:r>
    </w:p>
    <w:p w:rsidR="008E2AFD" w:rsidRPr="00BD6747" w:rsidRDefault="008E2AFD" w:rsidP="008E2AFD">
      <w:pPr>
        <w:spacing w:after="0" w:line="240" w:lineRule="auto"/>
        <w:rPr>
          <w:rFonts w:ascii="Iskoola Pota" w:hAnsi="Iskoola Pota"/>
          <w:sz w:val="24"/>
          <w:szCs w:val="24"/>
          <w:lang w:val="en-GB"/>
        </w:rPr>
      </w:pPr>
      <w:r>
        <w:rPr>
          <w:rFonts w:ascii="Iskoola Pota" w:hAnsi="Iskoola Pota"/>
          <w:b/>
          <w:bCs/>
          <w:sz w:val="24"/>
          <w:szCs w:val="24"/>
          <w:u w:val="single"/>
          <w:cs/>
          <w:lang w:val="en-GB"/>
        </w:rPr>
        <w:t xml:space="preserve">සභාපති </w:t>
      </w:r>
      <w:r>
        <w:rPr>
          <w:rFonts w:ascii="Iskoola Pota" w:hAnsi="Iskoola Pota" w:hint="cs"/>
          <w:b/>
          <w:bCs/>
          <w:sz w:val="24"/>
          <w:szCs w:val="24"/>
          <w:u w:val="single"/>
          <w:cs/>
          <w:lang w:val="en-GB"/>
        </w:rPr>
        <w:t xml:space="preserve"> </w:t>
      </w:r>
      <w:r w:rsidRPr="008E2AFD">
        <w:rPr>
          <w:rFonts w:ascii="Iskoola Pota" w:hAnsi="Iskoola Pota" w:hint="cs"/>
          <w:b/>
          <w:bCs/>
          <w:sz w:val="24"/>
          <w:szCs w:val="24"/>
          <w:cs/>
          <w:lang w:val="en-GB"/>
        </w:rPr>
        <w:tab/>
      </w:r>
      <w:r>
        <w:rPr>
          <w:rFonts w:ascii="Iskoola Pota" w:hAnsi="Iskoola Pota"/>
          <w:sz w:val="24"/>
          <w:szCs w:val="24"/>
          <w:lang w:val="en-GB"/>
        </w:rPr>
        <w:t xml:space="preserve">        </w:t>
      </w:r>
      <w:r>
        <w:rPr>
          <w:rFonts w:ascii="Iskoola Pota" w:hAnsi="Iskoola Pota" w:hint="cs"/>
          <w:sz w:val="24"/>
          <w:szCs w:val="24"/>
          <w:cs/>
          <w:lang w:val="en-GB"/>
        </w:rPr>
        <w:t xml:space="preserve">  </w:t>
      </w:r>
      <w:r w:rsidRPr="00BD6747">
        <w:rPr>
          <w:rFonts w:ascii="Iskoola Pota" w:hAnsi="Iskoola Pota" w:hint="cs"/>
          <w:sz w:val="24"/>
          <w:szCs w:val="24"/>
          <w:cs/>
          <w:lang w:val="en-GB"/>
        </w:rPr>
        <w:t>01. ගරු ප්‍රා.ස.මන්ත්‍රී</w:t>
      </w:r>
      <w:r w:rsidRPr="00BD6747">
        <w:rPr>
          <w:rFonts w:ascii="Iskoola Pota" w:hAnsi="Iskoola Pota" w:hint="cs"/>
          <w:sz w:val="24"/>
          <w:szCs w:val="24"/>
          <w:cs/>
          <w:lang w:val="en-GB"/>
        </w:rPr>
        <w:tab/>
        <w:t>- එච්.පී.රංජිත් නිහාල් මහතා</w:t>
      </w:r>
    </w:p>
    <w:p w:rsidR="008E2AFD" w:rsidRPr="008E2AFD" w:rsidRDefault="008E2AFD" w:rsidP="008E2AFD">
      <w:pPr>
        <w:spacing w:after="0" w:line="240" w:lineRule="auto"/>
        <w:jc w:val="both"/>
        <w:rPr>
          <w:sz w:val="24"/>
          <w:szCs w:val="24"/>
        </w:rPr>
      </w:pPr>
      <w:r w:rsidRPr="00BD6747">
        <w:rPr>
          <w:rFonts w:ascii="Iskoola Pota" w:hAnsi="Iskoola Pota"/>
          <w:b/>
          <w:bCs/>
          <w:sz w:val="24"/>
          <w:szCs w:val="24"/>
          <w:u w:val="single"/>
          <w:cs/>
          <w:lang w:val="en-GB"/>
        </w:rPr>
        <w:t xml:space="preserve">සාමාජිකයින්  </w:t>
      </w:r>
      <w:r w:rsidRPr="00BD6747">
        <w:rPr>
          <w:rFonts w:ascii="Iskoola Pota" w:hAnsi="Iskoola Pota"/>
          <w:sz w:val="24"/>
          <w:szCs w:val="24"/>
          <w:cs/>
          <w:lang w:val="en-GB"/>
        </w:rPr>
        <w:t>:</w:t>
      </w:r>
      <w:r>
        <w:rPr>
          <w:rFonts w:ascii="Iskoola Pota" w:hAnsi="Iskoola Pota" w:hint="cs"/>
          <w:sz w:val="24"/>
          <w:szCs w:val="24"/>
          <w:cs/>
          <w:lang w:val="en-GB"/>
        </w:rPr>
        <w:t xml:space="preserve">- </w:t>
      </w:r>
      <w:r>
        <w:rPr>
          <w:rFonts w:ascii="Iskoola Pota" w:hAnsi="Iskoola Pota"/>
          <w:sz w:val="24"/>
          <w:szCs w:val="24"/>
          <w:lang w:val="en-GB"/>
        </w:rPr>
        <w:t xml:space="preserve">         </w:t>
      </w:r>
      <w:r>
        <w:rPr>
          <w:rFonts w:ascii="Iskoola Pota" w:hAnsi="Iskoola Pota" w:hint="cs"/>
          <w:sz w:val="24"/>
          <w:szCs w:val="24"/>
          <w:cs/>
          <w:lang w:val="en-GB"/>
        </w:rPr>
        <w:t>02</w:t>
      </w:r>
      <w:r w:rsidRPr="00BD6747">
        <w:rPr>
          <w:rFonts w:ascii="Iskoola Pota" w:hAnsi="Iskoola Pota" w:hint="cs"/>
          <w:sz w:val="24"/>
          <w:szCs w:val="24"/>
          <w:cs/>
          <w:lang w:val="en-GB"/>
        </w:rPr>
        <w:t>. ගරු ප්‍රා.ස.මන්ත්‍රී</w:t>
      </w:r>
      <w:r w:rsidRPr="00BD6747">
        <w:rPr>
          <w:rFonts w:ascii="Iskoola Pota" w:hAnsi="Iskoola Pota" w:hint="cs"/>
          <w:sz w:val="24"/>
          <w:szCs w:val="24"/>
          <w:cs/>
          <w:lang w:val="en-GB"/>
        </w:rPr>
        <w:tab/>
        <w:t>- ජේ.ඒ.ප්‍රියන්ත පුෂ්පකුමාර මහතා</w:t>
      </w:r>
    </w:p>
    <w:p w:rsidR="008E2AFD" w:rsidRPr="00BD6747" w:rsidRDefault="008E2AFD" w:rsidP="008E2AFD">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03</w:t>
      </w:r>
      <w:r w:rsidRPr="00BD6747">
        <w:rPr>
          <w:rFonts w:ascii="Iskoola Pota" w:hAnsi="Iskoola Pota" w:hint="cs"/>
          <w:sz w:val="24"/>
          <w:szCs w:val="24"/>
          <w:cs/>
          <w:lang w:val="en-GB"/>
        </w:rPr>
        <w:t xml:space="preserve">. ගරු ප්‍රා.ස.මන්ත්‍රී </w:t>
      </w:r>
      <w:r w:rsidRPr="00BD6747">
        <w:rPr>
          <w:rFonts w:ascii="Iskoola Pota" w:hAnsi="Iskoola Pota" w:hint="cs"/>
          <w:sz w:val="24"/>
          <w:szCs w:val="24"/>
          <w:cs/>
          <w:lang w:val="en-GB"/>
        </w:rPr>
        <w:tab/>
        <w:t>- කොතලාවලගේ කීර්තිලතා මහත්මිය</w:t>
      </w:r>
    </w:p>
    <w:p w:rsidR="008E2AFD" w:rsidRPr="002713C9" w:rsidRDefault="008E2AFD" w:rsidP="008E2AFD">
      <w:pPr>
        <w:spacing w:after="0" w:line="240" w:lineRule="auto"/>
        <w:rPr>
          <w:rFonts w:ascii="Iskoola Pota" w:hAnsi="Iskoola Pota"/>
          <w:b/>
          <w:bCs/>
          <w:sz w:val="24"/>
          <w:szCs w:val="24"/>
          <w:u w:val="single"/>
          <w:lang w:val="en-GB"/>
        </w:rPr>
      </w:pPr>
      <w:r w:rsidRPr="00BD6747">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sz w:val="24"/>
          <w:szCs w:val="24"/>
          <w:lang w:val="en-GB"/>
        </w:rPr>
        <w:t xml:space="preserve">          </w:t>
      </w:r>
      <w:r>
        <w:rPr>
          <w:rFonts w:ascii="Iskoola Pota" w:hAnsi="Iskoola Pota" w:hint="cs"/>
          <w:sz w:val="24"/>
          <w:szCs w:val="24"/>
          <w:cs/>
          <w:lang w:val="en-GB"/>
        </w:rPr>
        <w:t>04</w:t>
      </w:r>
      <w:r w:rsidRPr="00BD6747">
        <w:rPr>
          <w:rFonts w:ascii="Iskoola Pota" w:hAnsi="Iskoola Pota" w:hint="cs"/>
          <w:sz w:val="24"/>
          <w:szCs w:val="24"/>
          <w:cs/>
          <w:lang w:val="en-GB"/>
        </w:rPr>
        <w:t>. ගරු ප්‍රා.ස.මන්ත්‍රී</w:t>
      </w:r>
      <w:r w:rsidRPr="00BD6747">
        <w:rPr>
          <w:rFonts w:ascii="Iskoola Pota" w:hAnsi="Iskoola Pota" w:hint="cs"/>
          <w:sz w:val="24"/>
          <w:szCs w:val="24"/>
          <w:cs/>
          <w:lang w:val="en-GB"/>
        </w:rPr>
        <w:tab/>
        <w:t>- කේ.ඒ චමින්ද ප්‍රියදර්ශන කුරුප්පුආරච්චි මහතා</w:t>
      </w:r>
    </w:p>
    <w:p w:rsidR="008E2AFD" w:rsidRDefault="008E2AFD" w:rsidP="008E2AFD">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05</w:t>
      </w:r>
      <w:r w:rsidRPr="00BD6747">
        <w:rPr>
          <w:rFonts w:ascii="Iskoola Pota" w:hAnsi="Iskoola Pota" w:hint="cs"/>
          <w:sz w:val="24"/>
          <w:szCs w:val="24"/>
          <w:cs/>
          <w:lang w:val="en-GB"/>
        </w:rPr>
        <w:t>. ගරු ප්‍රා.ස.මන්ත්‍රී</w:t>
      </w:r>
      <w:r w:rsidRPr="00BD6747">
        <w:rPr>
          <w:rFonts w:ascii="Iskoola Pota" w:hAnsi="Iskoola Pota" w:hint="cs"/>
          <w:sz w:val="24"/>
          <w:szCs w:val="24"/>
          <w:cs/>
          <w:lang w:val="en-GB"/>
        </w:rPr>
        <w:tab/>
        <w:t>-</w:t>
      </w:r>
      <w:r w:rsidRPr="008E2AFD">
        <w:rPr>
          <w:rFonts w:ascii="Iskoola Pota" w:hAnsi="Iskoola Pota" w:hint="cs"/>
          <w:sz w:val="24"/>
          <w:szCs w:val="24"/>
          <w:cs/>
          <w:lang w:val="en-GB"/>
        </w:rPr>
        <w:t xml:space="preserve"> </w:t>
      </w:r>
      <w:r w:rsidRPr="00BD6747">
        <w:rPr>
          <w:rFonts w:ascii="Iskoola Pota" w:hAnsi="Iskoola Pota" w:hint="cs"/>
          <w:sz w:val="24"/>
          <w:szCs w:val="24"/>
          <w:cs/>
          <w:lang w:val="en-GB"/>
        </w:rPr>
        <w:t>ටී.හර්බට් කරුණාරත්න මහතා</w:t>
      </w:r>
      <w:r>
        <w:rPr>
          <w:rFonts w:ascii="Iskoola Pota" w:hAnsi="Iskoola Pota" w:hint="cs"/>
          <w:sz w:val="24"/>
          <w:szCs w:val="24"/>
          <w:cs/>
          <w:lang w:val="en-GB"/>
        </w:rPr>
        <w:tab/>
      </w:r>
    </w:p>
    <w:p w:rsidR="008E2AFD" w:rsidRPr="00BD6747" w:rsidRDefault="008E2AFD" w:rsidP="008E2AFD">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06</w:t>
      </w:r>
      <w:r w:rsidRPr="00BD6747">
        <w:rPr>
          <w:rFonts w:ascii="Iskoola Pota" w:hAnsi="Iskoola Pota" w:hint="cs"/>
          <w:sz w:val="24"/>
          <w:szCs w:val="24"/>
          <w:cs/>
          <w:lang w:val="en-GB"/>
        </w:rPr>
        <w:t xml:space="preserve">. </w:t>
      </w:r>
      <w:r w:rsidRPr="00BD6747">
        <w:rPr>
          <w:rFonts w:ascii="Iskoola Pota" w:hAnsi="Iskoola Pota"/>
          <w:sz w:val="24"/>
          <w:szCs w:val="24"/>
          <w:cs/>
          <w:lang w:val="en-GB"/>
        </w:rPr>
        <w:t>ගරු ප්‍රා.ස.මන්ත්‍රී</w:t>
      </w:r>
      <w:r w:rsidRPr="00BD6747">
        <w:rPr>
          <w:rFonts w:ascii="Iskoola Pota" w:hAnsi="Iskoola Pota" w:hint="cs"/>
          <w:sz w:val="24"/>
          <w:szCs w:val="24"/>
          <w:cs/>
          <w:lang w:val="en-GB"/>
        </w:rPr>
        <w:tab/>
        <w:t>-</w:t>
      </w:r>
      <w:r w:rsidRPr="002713C9">
        <w:rPr>
          <w:rFonts w:ascii="Iskoola Pota" w:hAnsi="Iskoola Pota" w:hint="cs"/>
          <w:sz w:val="24"/>
          <w:szCs w:val="24"/>
          <w:cs/>
          <w:lang w:val="en-GB"/>
        </w:rPr>
        <w:t xml:space="preserve"> </w:t>
      </w:r>
      <w:r w:rsidRPr="00BD6747">
        <w:rPr>
          <w:rFonts w:ascii="Iskoola Pota" w:hAnsi="Iskoola Pota" w:hint="cs"/>
          <w:sz w:val="24"/>
          <w:szCs w:val="24"/>
          <w:cs/>
          <w:lang w:val="en-GB"/>
        </w:rPr>
        <w:t>නිර්මල සුඛිත් හපුආරච්චි මහතා</w:t>
      </w:r>
    </w:p>
    <w:p w:rsidR="008E2AFD" w:rsidRPr="008E0D5F" w:rsidRDefault="008E2AFD" w:rsidP="008E2AFD">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ab/>
      </w:r>
    </w:p>
    <w:p w:rsidR="008E2AFD" w:rsidRDefault="008E2AFD" w:rsidP="008E2AFD">
      <w:pPr>
        <w:spacing w:after="0"/>
        <w:rPr>
          <w:rFonts w:ascii="Iskoola Pota" w:hAnsi="Iskoola Pota"/>
          <w:sz w:val="24"/>
          <w:szCs w:val="24"/>
          <w:lang w:val="en-GB"/>
        </w:rPr>
      </w:pPr>
      <w:r w:rsidRPr="00BD6747">
        <w:rPr>
          <w:rFonts w:ascii="Iskoola Pota" w:hAnsi="Iskoola Pota" w:hint="cs"/>
          <w:b/>
          <w:bCs/>
          <w:sz w:val="24"/>
          <w:szCs w:val="24"/>
          <w:u w:val="single"/>
          <w:cs/>
          <w:lang w:val="en-GB"/>
        </w:rPr>
        <w:t xml:space="preserve">නොපැමිණීම:- </w:t>
      </w:r>
      <w:r>
        <w:rPr>
          <w:rFonts w:ascii="Iskoola Pota" w:hAnsi="Iskoola Pota" w:hint="cs"/>
          <w:sz w:val="24"/>
          <w:szCs w:val="24"/>
          <w:cs/>
          <w:lang w:val="en-GB"/>
        </w:rPr>
        <w:t xml:space="preserve">     </w:t>
      </w:r>
      <w:r>
        <w:rPr>
          <w:rFonts w:ascii="Iskoola Pota" w:hAnsi="Iskoola Pota"/>
          <w:sz w:val="24"/>
          <w:szCs w:val="24"/>
          <w:lang w:val="en-GB"/>
        </w:rPr>
        <w:t xml:space="preserve">      </w:t>
      </w:r>
      <w:r>
        <w:rPr>
          <w:rFonts w:ascii="Iskoola Pota" w:hAnsi="Iskoola Pota" w:hint="cs"/>
          <w:sz w:val="24"/>
          <w:szCs w:val="24"/>
          <w:cs/>
          <w:lang w:val="en-GB"/>
        </w:rPr>
        <w:t>07</w:t>
      </w:r>
      <w:r w:rsidRPr="00BD6747">
        <w:rPr>
          <w:rFonts w:ascii="Iskoola Pota" w:hAnsi="Iskoola Pota" w:hint="cs"/>
          <w:sz w:val="24"/>
          <w:szCs w:val="24"/>
          <w:cs/>
          <w:lang w:val="en-GB"/>
        </w:rPr>
        <w:t>. ගරු ප්‍රා.ස.මන්ත්‍රී</w:t>
      </w:r>
      <w:r>
        <w:rPr>
          <w:rFonts w:ascii="Iskoola Pota" w:hAnsi="Iskoola Pota" w:hint="cs"/>
          <w:sz w:val="24"/>
          <w:szCs w:val="24"/>
          <w:cs/>
          <w:lang w:val="en-GB"/>
        </w:rPr>
        <w:t>නී</w:t>
      </w:r>
      <w:r w:rsidRPr="00BD6747">
        <w:rPr>
          <w:rFonts w:ascii="Iskoola Pota" w:hAnsi="Iskoola Pota" w:hint="cs"/>
          <w:sz w:val="24"/>
          <w:szCs w:val="24"/>
          <w:cs/>
          <w:lang w:val="en-GB"/>
        </w:rPr>
        <w:tab/>
        <w:t>- ජී.කේ ටමනි ලංකා ප්‍රසාදිනී මහත්මිය</w:t>
      </w:r>
    </w:p>
    <w:p w:rsidR="008E2AFD" w:rsidRPr="008E2AFD" w:rsidRDefault="008E2AFD" w:rsidP="008E2AFD">
      <w:pPr>
        <w:spacing w:after="0"/>
        <w:rPr>
          <w:sz w:val="24"/>
          <w:szCs w:val="24"/>
        </w:rPr>
      </w:pPr>
      <w:r>
        <w:rPr>
          <w:rFonts w:ascii="Iskoola Pota" w:hAnsi="Iskoola Pota" w:hint="cs"/>
          <w:sz w:val="24"/>
          <w:szCs w:val="24"/>
          <w:cs/>
          <w:lang w:val="en-GB"/>
        </w:rPr>
        <w:tab/>
      </w:r>
      <w:r>
        <w:rPr>
          <w:rFonts w:ascii="Iskoola Pota" w:hAnsi="Iskoola Pota" w:hint="cs"/>
          <w:sz w:val="24"/>
          <w:szCs w:val="24"/>
          <w:cs/>
          <w:lang w:val="en-GB"/>
        </w:rPr>
        <w:tab/>
        <w:t xml:space="preserve">          08. ගරු ප්‍රා.ස.මන්ත්‍රී</w:t>
      </w:r>
      <w:r>
        <w:rPr>
          <w:rFonts w:ascii="Iskoola Pota" w:hAnsi="Iskoola Pota" w:hint="cs"/>
          <w:sz w:val="24"/>
          <w:szCs w:val="24"/>
          <w:cs/>
          <w:lang w:val="en-GB"/>
        </w:rPr>
        <w:tab/>
        <w:t xml:space="preserve">- </w:t>
      </w:r>
      <w:r w:rsidRPr="00BD6747">
        <w:rPr>
          <w:rFonts w:ascii="Iskoola Pota" w:hAnsi="Iskoola Pota" w:hint="cs"/>
          <w:sz w:val="24"/>
          <w:szCs w:val="24"/>
          <w:cs/>
          <w:lang w:val="en-GB"/>
        </w:rPr>
        <w:t>කත්‍රි ආරච්චිගේ රූපසේන මහතා</w:t>
      </w:r>
    </w:p>
    <w:p w:rsidR="008E2AFD" w:rsidRPr="00BD6747" w:rsidRDefault="008E2AFD" w:rsidP="008E2AFD">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sz w:val="24"/>
          <w:szCs w:val="24"/>
          <w:lang w:val="en-GB"/>
        </w:rPr>
        <w:t xml:space="preserve">          </w:t>
      </w:r>
      <w:r>
        <w:rPr>
          <w:rFonts w:ascii="Iskoola Pota" w:hAnsi="Iskoola Pota" w:hint="cs"/>
          <w:sz w:val="24"/>
          <w:szCs w:val="24"/>
          <w:cs/>
          <w:lang w:val="en-GB"/>
        </w:rPr>
        <w:t>09</w:t>
      </w:r>
      <w:r w:rsidRPr="00BD6747">
        <w:rPr>
          <w:rFonts w:ascii="Iskoola Pota" w:hAnsi="Iskoola Pota" w:hint="cs"/>
          <w:sz w:val="24"/>
          <w:szCs w:val="24"/>
          <w:cs/>
          <w:lang w:val="en-GB"/>
        </w:rPr>
        <w:t>. ගරු ප්‍රා.ස.මන්ත්‍රි</w:t>
      </w:r>
      <w:r w:rsidRPr="00BD6747">
        <w:rPr>
          <w:rFonts w:ascii="Iskoola Pota" w:hAnsi="Iskoola Pota" w:hint="cs"/>
          <w:sz w:val="24"/>
          <w:szCs w:val="24"/>
          <w:cs/>
          <w:lang w:val="en-GB"/>
        </w:rPr>
        <w:tab/>
        <w:t>- කළුකපුගේ සමන්ත කුමාර මහතා</w:t>
      </w:r>
      <w:r w:rsidRPr="00BD6747">
        <w:rPr>
          <w:rFonts w:ascii="Iskoola Pota" w:hAnsi="Iskoola Pota" w:hint="cs"/>
          <w:sz w:val="24"/>
          <w:szCs w:val="24"/>
          <w:cs/>
          <w:lang w:val="en-GB"/>
        </w:rPr>
        <w:tab/>
      </w:r>
      <w:r w:rsidRPr="00BD6747">
        <w:rPr>
          <w:rFonts w:ascii="Iskoola Pota" w:hAnsi="Iskoola Pota" w:hint="cs"/>
          <w:sz w:val="24"/>
          <w:szCs w:val="24"/>
          <w:cs/>
          <w:lang w:val="en-GB"/>
        </w:rPr>
        <w:tab/>
      </w:r>
      <w:r w:rsidRPr="00BD6747">
        <w:rPr>
          <w:rFonts w:ascii="Iskoola Pota" w:hAnsi="Iskoola Pota" w:hint="cs"/>
          <w:sz w:val="24"/>
          <w:szCs w:val="24"/>
          <w:cs/>
          <w:lang w:val="en-GB"/>
        </w:rPr>
        <w:tab/>
      </w:r>
    </w:p>
    <w:p w:rsidR="008E2AFD" w:rsidRDefault="008E2AFD" w:rsidP="008E2AFD">
      <w:pPr>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10</w:t>
      </w:r>
      <w:r w:rsidRPr="00BD6747">
        <w:rPr>
          <w:rFonts w:ascii="Iskoola Pota" w:hAnsi="Iskoola Pota" w:hint="cs"/>
          <w:sz w:val="24"/>
          <w:szCs w:val="24"/>
          <w:cs/>
          <w:lang w:val="en-GB"/>
        </w:rPr>
        <w:t>. ගරු ප්‍රා.ස.මන්ත්‍රිනී</w:t>
      </w:r>
      <w:r w:rsidRPr="00BD6747">
        <w:rPr>
          <w:rFonts w:ascii="Iskoola Pota" w:hAnsi="Iskoola Pota" w:hint="cs"/>
          <w:sz w:val="24"/>
          <w:szCs w:val="24"/>
          <w:cs/>
          <w:lang w:val="en-GB"/>
        </w:rPr>
        <w:tab/>
        <w:t>- පී.දමයන්තා බන්දුමතී ගුණවර්ධන මහත්මිය</w:t>
      </w:r>
    </w:p>
    <w:p w:rsidR="008E2AFD" w:rsidRDefault="008E2AFD" w:rsidP="008E2AFD">
      <w:pPr>
        <w:spacing w:after="0" w:line="240" w:lineRule="auto"/>
        <w:rPr>
          <w:rFonts w:ascii="Iskoola Pota" w:hAnsi="Iskoola Pota"/>
          <w:sz w:val="24"/>
          <w:szCs w:val="24"/>
          <w:lang w:val="en-GB"/>
        </w:rPr>
      </w:pPr>
      <w:r>
        <w:rPr>
          <w:rFonts w:ascii="Iskoola Pota" w:hAnsi="Iskoola Pota"/>
          <w:sz w:val="24"/>
          <w:szCs w:val="24"/>
          <w:lang w:val="en-GB"/>
        </w:rPr>
        <w:t xml:space="preserve">                                  </w:t>
      </w:r>
      <w:r w:rsidRPr="00BD6747">
        <w:rPr>
          <w:rFonts w:ascii="Iskoola Pota" w:hAnsi="Iskoola Pota" w:hint="cs"/>
          <w:sz w:val="24"/>
          <w:szCs w:val="24"/>
          <w:cs/>
          <w:lang w:val="en-GB"/>
        </w:rPr>
        <w:t>1</w:t>
      </w:r>
      <w:r>
        <w:rPr>
          <w:rFonts w:ascii="Iskoola Pota" w:hAnsi="Iskoola Pota" w:hint="cs"/>
          <w:sz w:val="24"/>
          <w:szCs w:val="24"/>
          <w:cs/>
          <w:lang w:val="en-GB"/>
        </w:rPr>
        <w:t>1</w:t>
      </w:r>
      <w:r w:rsidRPr="00BD6747">
        <w:rPr>
          <w:rFonts w:ascii="Iskoola Pota" w:hAnsi="Iskoola Pota" w:hint="cs"/>
          <w:sz w:val="24"/>
          <w:szCs w:val="24"/>
          <w:cs/>
          <w:lang w:val="en-GB"/>
        </w:rPr>
        <w:t>. ගරු ප්‍රා.ස.මන්ත්‍රිනී</w:t>
      </w:r>
      <w:r w:rsidRPr="00BD6747">
        <w:rPr>
          <w:rFonts w:ascii="Iskoola Pota" w:hAnsi="Iskoola Pota" w:hint="cs"/>
          <w:sz w:val="24"/>
          <w:szCs w:val="24"/>
          <w:cs/>
          <w:lang w:val="en-GB"/>
        </w:rPr>
        <w:tab/>
        <w:t>- එස්.කේ.ඒ.නීලා කාන්ති මහත්මිය</w:t>
      </w:r>
    </w:p>
    <w:p w:rsidR="008E2AFD" w:rsidRDefault="008E2AFD" w:rsidP="008E2AFD">
      <w:pPr>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12</w:t>
      </w:r>
      <w:r w:rsidRPr="00BD6747">
        <w:rPr>
          <w:rFonts w:ascii="Iskoola Pota" w:hAnsi="Iskoola Pota" w:hint="cs"/>
          <w:sz w:val="24"/>
          <w:szCs w:val="24"/>
          <w:cs/>
          <w:lang w:val="en-GB"/>
        </w:rPr>
        <w:t>. ගරු ප්‍රා.ස.මන්ත්‍රී</w:t>
      </w:r>
      <w:r w:rsidRPr="00BD6747">
        <w:rPr>
          <w:rFonts w:ascii="Iskoola Pota" w:hAnsi="Iskoola Pota" w:hint="cs"/>
          <w:sz w:val="24"/>
          <w:szCs w:val="24"/>
          <w:cs/>
          <w:lang w:val="en-GB"/>
        </w:rPr>
        <w:tab/>
        <w:t>- ලියනගේ කුමුදුනී රේණුකා මහත්මිය</w:t>
      </w:r>
    </w:p>
    <w:p w:rsidR="008E2AFD" w:rsidRDefault="008E2AFD" w:rsidP="008E2AFD">
      <w:pPr>
        <w:spacing w:after="0" w:line="240" w:lineRule="auto"/>
        <w:rPr>
          <w:rFonts w:ascii="Iskoola Pota" w:hAnsi="Iskoola Pota"/>
          <w:b/>
          <w:bCs/>
          <w:sz w:val="24"/>
          <w:szCs w:val="24"/>
          <w:u w:val="single"/>
          <w:lang w:val="en-GB"/>
        </w:rPr>
      </w:pPr>
    </w:p>
    <w:p w:rsidR="008E2AFD" w:rsidRDefault="008E2AFD" w:rsidP="008E2AFD">
      <w:pPr>
        <w:spacing w:after="0" w:line="240" w:lineRule="auto"/>
        <w:rPr>
          <w:rFonts w:ascii="Iskoola Pota" w:hAnsi="Iskoola Pota"/>
          <w:sz w:val="24"/>
          <w:szCs w:val="24"/>
          <w:lang w:val="en-GB"/>
        </w:rPr>
      </w:pPr>
      <w:r w:rsidRPr="00022B28">
        <w:rPr>
          <w:rFonts w:ascii="Iskoola Pota" w:hAnsi="Iskoola Pota"/>
          <w:b/>
          <w:bCs/>
          <w:sz w:val="24"/>
          <w:szCs w:val="24"/>
          <w:u w:val="single"/>
          <w:cs/>
          <w:lang w:val="en-GB"/>
        </w:rPr>
        <w:t>නිලධාරින්:-</w:t>
      </w:r>
      <w:r w:rsidRPr="00022B28">
        <w:rPr>
          <w:rFonts w:ascii="Iskoola Pota" w:hAnsi="Iskoola Pota"/>
          <w:sz w:val="24"/>
          <w:szCs w:val="24"/>
          <w:cs/>
          <w:lang w:val="en-GB"/>
        </w:rPr>
        <w:tab/>
      </w:r>
      <w:r w:rsidRPr="00022B28">
        <w:rPr>
          <w:rFonts w:ascii="Iskoola Pota" w:hAnsi="Iskoola Pota"/>
          <w:sz w:val="24"/>
          <w:szCs w:val="24"/>
          <w:cs/>
          <w:lang w:val="en-GB"/>
        </w:rPr>
        <w:tab/>
      </w:r>
      <w:r>
        <w:rPr>
          <w:rFonts w:ascii="Iskoola Pota" w:hAnsi="Iskoola Pota" w:hint="cs"/>
          <w:sz w:val="24"/>
          <w:szCs w:val="24"/>
          <w:cs/>
          <w:lang w:val="en-GB"/>
        </w:rPr>
        <w:t>01.ලේකම්</w:t>
      </w: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t>- කේ.බී.ටී.කේ.ගුණතිලක මිය</w:t>
      </w:r>
      <w:r>
        <w:rPr>
          <w:rFonts w:ascii="Iskoola Pota" w:hAnsi="Iskoola Pota" w:hint="cs"/>
          <w:sz w:val="24"/>
          <w:szCs w:val="24"/>
          <w:cs/>
          <w:lang w:val="en-GB"/>
        </w:rPr>
        <w:tab/>
      </w:r>
    </w:p>
    <w:p w:rsidR="008E2AFD" w:rsidRDefault="008E2AFD" w:rsidP="00BF24E5">
      <w:pPr>
        <w:spacing w:after="0" w:line="240" w:lineRule="auto"/>
        <w:jc w:val="both"/>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t>02.වැඩ අධිකාරී</w:t>
      </w: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t>- ඩබ්.ඒ.පී.විජේකාන්ත මහතා</w:t>
      </w:r>
    </w:p>
    <w:p w:rsidR="008E2AFD" w:rsidRDefault="008E2AFD" w:rsidP="008E2AFD">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t>03. කළ. සේවා</w:t>
      </w:r>
      <w:r>
        <w:rPr>
          <w:rFonts w:ascii="Iskoola Pota" w:hAnsi="Iskoola Pota" w:hint="cs"/>
          <w:sz w:val="24"/>
          <w:szCs w:val="24"/>
          <w:cs/>
          <w:lang w:val="en-GB"/>
        </w:rPr>
        <w:tab/>
        <w:t>නිලධාරී</w:t>
      </w:r>
      <w:r>
        <w:rPr>
          <w:rFonts w:ascii="Iskoola Pota" w:hAnsi="Iskoola Pota" w:hint="cs"/>
          <w:sz w:val="24"/>
          <w:szCs w:val="24"/>
          <w:cs/>
          <w:lang w:val="en-GB"/>
        </w:rPr>
        <w:tab/>
        <w:t>- පී.ජී.ප්‍රියංගනී මිය</w:t>
      </w:r>
    </w:p>
    <w:p w:rsidR="00431C74" w:rsidRDefault="00431C74" w:rsidP="008E2AFD">
      <w:pPr>
        <w:jc w:val="both"/>
        <w:rPr>
          <w:sz w:val="24"/>
          <w:szCs w:val="24"/>
        </w:rPr>
      </w:pPr>
    </w:p>
    <w:p w:rsidR="00EF41FB" w:rsidRDefault="00EF41FB" w:rsidP="00EF41FB">
      <w:pPr>
        <w:jc w:val="both"/>
        <w:rPr>
          <w:rFonts w:ascii="Iskoola Pota" w:hAnsi="Iskoola Pota"/>
          <w:sz w:val="24"/>
          <w:szCs w:val="24"/>
          <w:lang w:val="en-GB"/>
        </w:rPr>
      </w:pPr>
      <w:r>
        <w:rPr>
          <w:rFonts w:hint="cs"/>
          <w:sz w:val="24"/>
          <w:szCs w:val="24"/>
          <w:cs/>
        </w:rPr>
        <w:t>01.</w:t>
      </w:r>
      <w:r>
        <w:rPr>
          <w:rFonts w:hint="cs"/>
          <w:sz w:val="24"/>
          <w:szCs w:val="24"/>
          <w:cs/>
        </w:rPr>
        <w:tab/>
        <w:t xml:space="preserve">පහත සඳහන් </w:t>
      </w:r>
      <w:r>
        <w:rPr>
          <w:rFonts w:ascii="Iskoola Pota" w:hAnsi="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959"/>
        <w:gridCol w:w="5670"/>
        <w:gridCol w:w="1276"/>
        <w:gridCol w:w="1671"/>
      </w:tblGrid>
      <w:tr w:rsidR="00EF41FB" w:rsidTr="00255C7C">
        <w:tc>
          <w:tcPr>
            <w:tcW w:w="959" w:type="dxa"/>
          </w:tcPr>
          <w:p w:rsidR="00EF41FB" w:rsidRPr="007824A4" w:rsidRDefault="00EF41FB" w:rsidP="00A37E58">
            <w:pPr>
              <w:jc w:val="center"/>
              <w:rPr>
                <w:b/>
                <w:bCs/>
              </w:rPr>
            </w:pPr>
            <w:r w:rsidRPr="007824A4">
              <w:rPr>
                <w:rFonts w:hint="cs"/>
                <w:b/>
                <w:bCs/>
                <w:cs/>
              </w:rPr>
              <w:t>අනු අංකය</w:t>
            </w:r>
          </w:p>
        </w:tc>
        <w:tc>
          <w:tcPr>
            <w:tcW w:w="5670" w:type="dxa"/>
          </w:tcPr>
          <w:p w:rsidR="00EF41FB" w:rsidRPr="007824A4" w:rsidRDefault="00EF41FB" w:rsidP="00A37E58">
            <w:pPr>
              <w:jc w:val="center"/>
              <w:rPr>
                <w:b/>
                <w:bCs/>
              </w:rPr>
            </w:pPr>
            <w:r w:rsidRPr="007824A4">
              <w:rPr>
                <w:rFonts w:hint="cs"/>
                <w:b/>
                <w:bCs/>
                <w:cs/>
              </w:rPr>
              <w:t>ව්‍යාපෘතිය</w:t>
            </w:r>
          </w:p>
        </w:tc>
        <w:tc>
          <w:tcPr>
            <w:tcW w:w="1276" w:type="dxa"/>
          </w:tcPr>
          <w:p w:rsidR="00EF41FB" w:rsidRPr="007824A4" w:rsidRDefault="00EF41FB" w:rsidP="00A37E58">
            <w:pPr>
              <w:jc w:val="center"/>
              <w:rPr>
                <w:b/>
                <w:bCs/>
              </w:rPr>
            </w:pPr>
            <w:r w:rsidRPr="007824A4">
              <w:rPr>
                <w:rFonts w:hint="cs"/>
                <w:b/>
                <w:bCs/>
                <w:cs/>
              </w:rPr>
              <w:t>ප්‍රතිපාදන ස්වභාවය</w:t>
            </w:r>
          </w:p>
        </w:tc>
        <w:tc>
          <w:tcPr>
            <w:tcW w:w="1671" w:type="dxa"/>
          </w:tcPr>
          <w:p w:rsidR="00EF41FB" w:rsidRPr="007824A4" w:rsidRDefault="00EF41FB" w:rsidP="00A37E58">
            <w:pPr>
              <w:jc w:val="center"/>
              <w:rPr>
                <w:b/>
                <w:bCs/>
              </w:rPr>
            </w:pPr>
            <w:r w:rsidRPr="007824A4">
              <w:rPr>
                <w:rFonts w:hint="cs"/>
                <w:b/>
                <w:bCs/>
                <w:cs/>
              </w:rPr>
              <w:t>මුදල රු.</w:t>
            </w:r>
          </w:p>
        </w:tc>
      </w:tr>
      <w:tr w:rsidR="00EF41FB" w:rsidTr="00255C7C">
        <w:tc>
          <w:tcPr>
            <w:tcW w:w="959" w:type="dxa"/>
          </w:tcPr>
          <w:p w:rsidR="00EF41FB" w:rsidRDefault="00EF41FB" w:rsidP="008E2AFD">
            <w:pPr>
              <w:jc w:val="both"/>
              <w:rPr>
                <w:sz w:val="24"/>
                <w:szCs w:val="24"/>
              </w:rPr>
            </w:pPr>
            <w:r>
              <w:rPr>
                <w:rFonts w:hint="cs"/>
                <w:sz w:val="24"/>
                <w:szCs w:val="24"/>
                <w:cs/>
              </w:rPr>
              <w:t>1:01</w:t>
            </w:r>
          </w:p>
        </w:tc>
        <w:tc>
          <w:tcPr>
            <w:tcW w:w="5670" w:type="dxa"/>
          </w:tcPr>
          <w:p w:rsidR="00EF41FB" w:rsidRDefault="00EF41FB" w:rsidP="00EF41FB">
            <w:pPr>
              <w:rPr>
                <w:sz w:val="24"/>
                <w:szCs w:val="24"/>
              </w:rPr>
            </w:pPr>
            <w:r>
              <w:rPr>
                <w:rFonts w:hint="cs"/>
                <w:sz w:val="24"/>
                <w:szCs w:val="24"/>
                <w:cs/>
              </w:rPr>
              <w:t>මෛත්‍රීදාස මාවත පුවක්වත්ත මාර්ගය ජලය බැසයන කාණුව සංවර්ධනය</w:t>
            </w:r>
          </w:p>
        </w:tc>
        <w:tc>
          <w:tcPr>
            <w:tcW w:w="1276" w:type="dxa"/>
          </w:tcPr>
          <w:p w:rsidR="00EF41FB" w:rsidRDefault="005C696B" w:rsidP="005C696B">
            <w:pPr>
              <w:jc w:val="center"/>
              <w:rPr>
                <w:sz w:val="24"/>
                <w:szCs w:val="24"/>
              </w:rPr>
            </w:pPr>
            <w:r>
              <w:rPr>
                <w:rFonts w:hint="cs"/>
                <w:sz w:val="24"/>
                <w:szCs w:val="24"/>
                <w:cs/>
              </w:rPr>
              <w:t>සභා</w:t>
            </w:r>
          </w:p>
        </w:tc>
        <w:tc>
          <w:tcPr>
            <w:tcW w:w="1671" w:type="dxa"/>
          </w:tcPr>
          <w:p w:rsidR="00EF41FB" w:rsidRDefault="005C696B" w:rsidP="00EF41FB">
            <w:pPr>
              <w:jc w:val="right"/>
              <w:rPr>
                <w:sz w:val="24"/>
                <w:szCs w:val="24"/>
              </w:rPr>
            </w:pPr>
            <w:r>
              <w:rPr>
                <w:rFonts w:hint="cs"/>
                <w:sz w:val="24"/>
                <w:szCs w:val="24"/>
                <w:cs/>
              </w:rPr>
              <w:t>1,365,000.00</w:t>
            </w:r>
          </w:p>
        </w:tc>
      </w:tr>
      <w:tr w:rsidR="00EF41FB" w:rsidTr="00255C7C">
        <w:tc>
          <w:tcPr>
            <w:tcW w:w="959" w:type="dxa"/>
          </w:tcPr>
          <w:p w:rsidR="00EF41FB" w:rsidRDefault="00EF41FB" w:rsidP="008E2AFD">
            <w:pPr>
              <w:jc w:val="both"/>
              <w:rPr>
                <w:sz w:val="24"/>
                <w:szCs w:val="24"/>
              </w:rPr>
            </w:pPr>
            <w:r>
              <w:rPr>
                <w:rFonts w:hint="cs"/>
                <w:sz w:val="24"/>
                <w:szCs w:val="24"/>
                <w:cs/>
              </w:rPr>
              <w:t>1:02</w:t>
            </w:r>
          </w:p>
        </w:tc>
        <w:tc>
          <w:tcPr>
            <w:tcW w:w="5670" w:type="dxa"/>
          </w:tcPr>
          <w:p w:rsidR="00EF41FB" w:rsidRDefault="0074268B" w:rsidP="00EF41FB">
            <w:pPr>
              <w:rPr>
                <w:sz w:val="24"/>
                <w:szCs w:val="24"/>
              </w:rPr>
            </w:pPr>
            <w:r>
              <w:rPr>
                <w:rFonts w:hint="cs"/>
                <w:sz w:val="24"/>
                <w:szCs w:val="24"/>
                <w:cs/>
              </w:rPr>
              <w:t>ගොඩගම පැල්පොලවත්ත මාර්ගය ඉතිරි කොටස සංවර්ධනය කිරීම</w:t>
            </w:r>
          </w:p>
        </w:tc>
        <w:tc>
          <w:tcPr>
            <w:tcW w:w="1276" w:type="dxa"/>
          </w:tcPr>
          <w:p w:rsidR="00EF41FB" w:rsidRDefault="0074268B" w:rsidP="005C696B">
            <w:pPr>
              <w:jc w:val="center"/>
              <w:rPr>
                <w:sz w:val="24"/>
                <w:szCs w:val="24"/>
              </w:rPr>
            </w:pPr>
            <w:r>
              <w:rPr>
                <w:rFonts w:hint="cs"/>
                <w:sz w:val="24"/>
                <w:szCs w:val="24"/>
                <w:cs/>
              </w:rPr>
              <w:t>සභා</w:t>
            </w:r>
          </w:p>
        </w:tc>
        <w:tc>
          <w:tcPr>
            <w:tcW w:w="1671" w:type="dxa"/>
          </w:tcPr>
          <w:p w:rsidR="00EF41FB" w:rsidRDefault="0074268B" w:rsidP="00EF41FB">
            <w:pPr>
              <w:jc w:val="right"/>
              <w:rPr>
                <w:sz w:val="24"/>
                <w:szCs w:val="24"/>
              </w:rPr>
            </w:pPr>
            <w:r>
              <w:rPr>
                <w:rFonts w:hint="cs"/>
                <w:sz w:val="24"/>
                <w:szCs w:val="24"/>
                <w:cs/>
              </w:rPr>
              <w:t>138,000.00</w:t>
            </w:r>
          </w:p>
        </w:tc>
      </w:tr>
      <w:tr w:rsidR="00EF41FB" w:rsidTr="00255C7C">
        <w:tc>
          <w:tcPr>
            <w:tcW w:w="959" w:type="dxa"/>
          </w:tcPr>
          <w:p w:rsidR="00EF41FB" w:rsidRDefault="00EF41FB" w:rsidP="008E2AFD">
            <w:pPr>
              <w:jc w:val="both"/>
              <w:rPr>
                <w:sz w:val="24"/>
                <w:szCs w:val="24"/>
              </w:rPr>
            </w:pPr>
            <w:r>
              <w:rPr>
                <w:rFonts w:hint="cs"/>
                <w:sz w:val="24"/>
                <w:szCs w:val="24"/>
                <w:cs/>
              </w:rPr>
              <w:t>1:03</w:t>
            </w:r>
          </w:p>
        </w:tc>
        <w:tc>
          <w:tcPr>
            <w:tcW w:w="5670" w:type="dxa"/>
          </w:tcPr>
          <w:p w:rsidR="00EF41FB" w:rsidRDefault="0074268B" w:rsidP="00EF41FB">
            <w:pPr>
              <w:rPr>
                <w:sz w:val="24"/>
                <w:szCs w:val="24"/>
              </w:rPr>
            </w:pPr>
            <w:r>
              <w:rPr>
                <w:rFonts w:hint="cs"/>
                <w:sz w:val="24"/>
                <w:szCs w:val="24"/>
                <w:cs/>
              </w:rPr>
              <w:t>ගොඩගම කාර්මික විදුහල ඉදිරිපිට මාර්ගය සංවර්ධනය කිරීම</w:t>
            </w:r>
          </w:p>
        </w:tc>
        <w:tc>
          <w:tcPr>
            <w:tcW w:w="1276" w:type="dxa"/>
          </w:tcPr>
          <w:p w:rsidR="00EF41FB" w:rsidRDefault="0074268B" w:rsidP="005C696B">
            <w:pPr>
              <w:jc w:val="center"/>
              <w:rPr>
                <w:sz w:val="24"/>
                <w:szCs w:val="24"/>
              </w:rPr>
            </w:pPr>
            <w:r>
              <w:rPr>
                <w:rFonts w:hint="cs"/>
                <w:sz w:val="24"/>
                <w:szCs w:val="24"/>
                <w:cs/>
              </w:rPr>
              <w:t>සභා</w:t>
            </w:r>
          </w:p>
        </w:tc>
        <w:tc>
          <w:tcPr>
            <w:tcW w:w="1671" w:type="dxa"/>
          </w:tcPr>
          <w:p w:rsidR="00EF41FB" w:rsidRDefault="0074268B" w:rsidP="00EF41FB">
            <w:pPr>
              <w:jc w:val="right"/>
              <w:rPr>
                <w:sz w:val="24"/>
                <w:szCs w:val="24"/>
              </w:rPr>
            </w:pPr>
            <w:r>
              <w:rPr>
                <w:rFonts w:hint="cs"/>
                <w:sz w:val="24"/>
                <w:szCs w:val="24"/>
                <w:cs/>
              </w:rPr>
              <w:t>242,000.00</w:t>
            </w:r>
          </w:p>
        </w:tc>
      </w:tr>
      <w:tr w:rsidR="00EF41FB" w:rsidTr="00255C7C">
        <w:tc>
          <w:tcPr>
            <w:tcW w:w="959" w:type="dxa"/>
          </w:tcPr>
          <w:p w:rsidR="00EF41FB" w:rsidRDefault="00EF41FB" w:rsidP="008E2AFD">
            <w:pPr>
              <w:jc w:val="both"/>
              <w:rPr>
                <w:sz w:val="24"/>
                <w:szCs w:val="24"/>
              </w:rPr>
            </w:pPr>
            <w:r>
              <w:rPr>
                <w:rFonts w:hint="cs"/>
                <w:sz w:val="24"/>
                <w:szCs w:val="24"/>
                <w:cs/>
              </w:rPr>
              <w:t>1:04</w:t>
            </w:r>
          </w:p>
        </w:tc>
        <w:tc>
          <w:tcPr>
            <w:tcW w:w="5670" w:type="dxa"/>
          </w:tcPr>
          <w:p w:rsidR="00EF41FB" w:rsidRDefault="0074268B" w:rsidP="00EF41FB">
            <w:pPr>
              <w:rPr>
                <w:sz w:val="24"/>
                <w:szCs w:val="24"/>
              </w:rPr>
            </w:pPr>
            <w:r>
              <w:rPr>
                <w:rFonts w:hint="cs"/>
                <w:sz w:val="24"/>
                <w:szCs w:val="24"/>
                <w:cs/>
              </w:rPr>
              <w:t>පැළෑඳගොඩ මාර්ගයේ අතුරු මාර්ගයේ පරණ පාර සංවර්ධනය කිරීම</w:t>
            </w:r>
          </w:p>
        </w:tc>
        <w:tc>
          <w:tcPr>
            <w:tcW w:w="1276" w:type="dxa"/>
          </w:tcPr>
          <w:p w:rsidR="00EF41FB" w:rsidRDefault="0074268B" w:rsidP="005C696B">
            <w:pPr>
              <w:jc w:val="center"/>
              <w:rPr>
                <w:sz w:val="24"/>
                <w:szCs w:val="24"/>
              </w:rPr>
            </w:pPr>
            <w:r>
              <w:rPr>
                <w:rFonts w:hint="cs"/>
                <w:sz w:val="24"/>
                <w:szCs w:val="24"/>
                <w:cs/>
              </w:rPr>
              <w:t>සභා</w:t>
            </w:r>
          </w:p>
        </w:tc>
        <w:tc>
          <w:tcPr>
            <w:tcW w:w="1671" w:type="dxa"/>
          </w:tcPr>
          <w:p w:rsidR="00EF41FB" w:rsidRDefault="0074268B" w:rsidP="00EF41FB">
            <w:pPr>
              <w:jc w:val="right"/>
              <w:rPr>
                <w:sz w:val="24"/>
                <w:szCs w:val="24"/>
              </w:rPr>
            </w:pPr>
            <w:r>
              <w:rPr>
                <w:rFonts w:hint="cs"/>
                <w:sz w:val="24"/>
                <w:szCs w:val="24"/>
                <w:cs/>
              </w:rPr>
              <w:t>230,000.00</w:t>
            </w:r>
          </w:p>
        </w:tc>
      </w:tr>
      <w:tr w:rsidR="00EF41FB" w:rsidTr="00255C7C">
        <w:tc>
          <w:tcPr>
            <w:tcW w:w="959" w:type="dxa"/>
          </w:tcPr>
          <w:p w:rsidR="00EF41FB" w:rsidRDefault="00EF41FB" w:rsidP="008E2AFD">
            <w:pPr>
              <w:jc w:val="both"/>
              <w:rPr>
                <w:sz w:val="24"/>
                <w:szCs w:val="24"/>
              </w:rPr>
            </w:pPr>
            <w:r>
              <w:rPr>
                <w:rFonts w:hint="cs"/>
                <w:sz w:val="24"/>
                <w:szCs w:val="24"/>
                <w:cs/>
              </w:rPr>
              <w:t>1:05</w:t>
            </w:r>
          </w:p>
        </w:tc>
        <w:tc>
          <w:tcPr>
            <w:tcW w:w="5670" w:type="dxa"/>
          </w:tcPr>
          <w:p w:rsidR="00EF41FB" w:rsidRDefault="0074268B" w:rsidP="00EF41FB">
            <w:pPr>
              <w:rPr>
                <w:sz w:val="24"/>
                <w:szCs w:val="24"/>
              </w:rPr>
            </w:pPr>
            <w:r>
              <w:rPr>
                <w:rFonts w:hint="cs"/>
                <w:sz w:val="24"/>
                <w:szCs w:val="24"/>
                <w:cs/>
              </w:rPr>
              <w:t>ගොඩගම කන්දේහේන පාර සංවර්ධනය කිරීම</w:t>
            </w:r>
          </w:p>
        </w:tc>
        <w:tc>
          <w:tcPr>
            <w:tcW w:w="1276" w:type="dxa"/>
          </w:tcPr>
          <w:p w:rsidR="00EF41FB" w:rsidRDefault="0074268B" w:rsidP="005C696B">
            <w:pPr>
              <w:jc w:val="center"/>
              <w:rPr>
                <w:sz w:val="24"/>
                <w:szCs w:val="24"/>
              </w:rPr>
            </w:pPr>
            <w:r>
              <w:rPr>
                <w:rFonts w:hint="cs"/>
                <w:sz w:val="24"/>
                <w:szCs w:val="24"/>
                <w:cs/>
              </w:rPr>
              <w:t>සභා</w:t>
            </w:r>
          </w:p>
        </w:tc>
        <w:tc>
          <w:tcPr>
            <w:tcW w:w="1671" w:type="dxa"/>
          </w:tcPr>
          <w:p w:rsidR="00EF41FB" w:rsidRDefault="0074268B" w:rsidP="00EF41FB">
            <w:pPr>
              <w:jc w:val="right"/>
              <w:rPr>
                <w:sz w:val="24"/>
                <w:szCs w:val="24"/>
              </w:rPr>
            </w:pPr>
            <w:r>
              <w:rPr>
                <w:rFonts w:hint="cs"/>
                <w:sz w:val="24"/>
                <w:szCs w:val="24"/>
                <w:cs/>
              </w:rPr>
              <w:t>145,000.00</w:t>
            </w:r>
          </w:p>
        </w:tc>
      </w:tr>
      <w:tr w:rsidR="007E05DA" w:rsidTr="00255C7C">
        <w:tc>
          <w:tcPr>
            <w:tcW w:w="959" w:type="dxa"/>
          </w:tcPr>
          <w:p w:rsidR="007E05DA" w:rsidRDefault="007E05DA" w:rsidP="008E2AFD">
            <w:pPr>
              <w:jc w:val="both"/>
              <w:rPr>
                <w:sz w:val="24"/>
                <w:szCs w:val="24"/>
                <w:cs/>
              </w:rPr>
            </w:pPr>
            <w:r>
              <w:rPr>
                <w:rFonts w:hint="cs"/>
                <w:sz w:val="24"/>
                <w:szCs w:val="24"/>
                <w:cs/>
              </w:rPr>
              <w:t>1:06</w:t>
            </w:r>
          </w:p>
        </w:tc>
        <w:tc>
          <w:tcPr>
            <w:tcW w:w="5670" w:type="dxa"/>
          </w:tcPr>
          <w:p w:rsidR="007E05DA" w:rsidRDefault="007E05DA" w:rsidP="00EF41FB">
            <w:pPr>
              <w:rPr>
                <w:sz w:val="24"/>
                <w:szCs w:val="24"/>
                <w:cs/>
              </w:rPr>
            </w:pPr>
            <w:r>
              <w:rPr>
                <w:rFonts w:hint="cs"/>
                <w:sz w:val="24"/>
                <w:szCs w:val="24"/>
                <w:cs/>
              </w:rPr>
              <w:t>මත්තේගොඩ පුස්තකාලය අලුත්වැඩියා කිරීම</w:t>
            </w:r>
          </w:p>
        </w:tc>
        <w:tc>
          <w:tcPr>
            <w:tcW w:w="1276" w:type="dxa"/>
          </w:tcPr>
          <w:p w:rsidR="007E05DA" w:rsidRDefault="007E05DA" w:rsidP="005C696B">
            <w:pPr>
              <w:jc w:val="center"/>
              <w:rPr>
                <w:sz w:val="24"/>
                <w:szCs w:val="24"/>
                <w:cs/>
              </w:rPr>
            </w:pPr>
          </w:p>
        </w:tc>
        <w:tc>
          <w:tcPr>
            <w:tcW w:w="1671" w:type="dxa"/>
          </w:tcPr>
          <w:p w:rsidR="007E05DA" w:rsidRDefault="007E05DA" w:rsidP="00EF41FB">
            <w:pPr>
              <w:jc w:val="right"/>
              <w:rPr>
                <w:sz w:val="24"/>
                <w:szCs w:val="24"/>
                <w:cs/>
              </w:rPr>
            </w:pPr>
            <w:r>
              <w:rPr>
                <w:rFonts w:hint="cs"/>
                <w:sz w:val="24"/>
                <w:szCs w:val="24"/>
                <w:cs/>
              </w:rPr>
              <w:t>1,125,000.00</w:t>
            </w:r>
          </w:p>
        </w:tc>
      </w:tr>
      <w:tr w:rsidR="00234423" w:rsidTr="00255C7C">
        <w:tc>
          <w:tcPr>
            <w:tcW w:w="959" w:type="dxa"/>
          </w:tcPr>
          <w:p w:rsidR="00234423" w:rsidRDefault="007E05DA" w:rsidP="008E2AFD">
            <w:pPr>
              <w:jc w:val="both"/>
              <w:rPr>
                <w:sz w:val="24"/>
                <w:szCs w:val="24"/>
                <w:cs/>
              </w:rPr>
            </w:pPr>
            <w:r>
              <w:rPr>
                <w:rFonts w:hint="cs"/>
                <w:sz w:val="24"/>
                <w:szCs w:val="24"/>
                <w:cs/>
              </w:rPr>
              <w:t>1:07</w:t>
            </w:r>
          </w:p>
        </w:tc>
        <w:tc>
          <w:tcPr>
            <w:tcW w:w="5670" w:type="dxa"/>
          </w:tcPr>
          <w:p w:rsidR="00234423" w:rsidRDefault="00815D08" w:rsidP="00EF41FB">
            <w:pPr>
              <w:rPr>
                <w:sz w:val="24"/>
                <w:szCs w:val="24"/>
                <w:cs/>
              </w:rPr>
            </w:pPr>
            <w:r>
              <w:rPr>
                <w:rFonts w:hint="cs"/>
                <w:sz w:val="24"/>
                <w:szCs w:val="24"/>
                <w:cs/>
              </w:rPr>
              <w:t>මහින්ද මාවත 493 නිවස අසලින් ඇති මාර්ගය සංවර්ධනය කිරීම</w:t>
            </w:r>
          </w:p>
        </w:tc>
        <w:tc>
          <w:tcPr>
            <w:tcW w:w="1276" w:type="dxa"/>
          </w:tcPr>
          <w:p w:rsidR="00234423" w:rsidRDefault="00815D08" w:rsidP="005C696B">
            <w:pPr>
              <w:jc w:val="center"/>
              <w:rPr>
                <w:sz w:val="24"/>
                <w:szCs w:val="24"/>
                <w:cs/>
              </w:rPr>
            </w:pPr>
            <w:r>
              <w:rPr>
                <w:rFonts w:hint="cs"/>
                <w:sz w:val="24"/>
                <w:szCs w:val="24"/>
                <w:cs/>
              </w:rPr>
              <w:t>සභා</w:t>
            </w:r>
          </w:p>
        </w:tc>
        <w:tc>
          <w:tcPr>
            <w:tcW w:w="1671" w:type="dxa"/>
          </w:tcPr>
          <w:p w:rsidR="00234423" w:rsidRDefault="00815D08" w:rsidP="00EF41FB">
            <w:pPr>
              <w:jc w:val="right"/>
              <w:rPr>
                <w:sz w:val="24"/>
                <w:szCs w:val="24"/>
                <w:cs/>
              </w:rPr>
            </w:pPr>
            <w:r>
              <w:rPr>
                <w:rFonts w:hint="cs"/>
                <w:sz w:val="24"/>
                <w:szCs w:val="24"/>
                <w:cs/>
              </w:rPr>
              <w:t>912,000.00</w:t>
            </w:r>
          </w:p>
        </w:tc>
      </w:tr>
      <w:tr w:rsidR="00234423" w:rsidTr="00255C7C">
        <w:tc>
          <w:tcPr>
            <w:tcW w:w="959" w:type="dxa"/>
          </w:tcPr>
          <w:p w:rsidR="00234423" w:rsidRDefault="007E05DA" w:rsidP="008E2AFD">
            <w:pPr>
              <w:jc w:val="both"/>
              <w:rPr>
                <w:sz w:val="24"/>
                <w:szCs w:val="24"/>
                <w:cs/>
              </w:rPr>
            </w:pPr>
            <w:r>
              <w:rPr>
                <w:rFonts w:hint="cs"/>
                <w:sz w:val="24"/>
                <w:szCs w:val="24"/>
                <w:cs/>
              </w:rPr>
              <w:lastRenderedPageBreak/>
              <w:t>1:08</w:t>
            </w:r>
          </w:p>
        </w:tc>
        <w:tc>
          <w:tcPr>
            <w:tcW w:w="5670" w:type="dxa"/>
          </w:tcPr>
          <w:p w:rsidR="00234423" w:rsidRDefault="00815D08" w:rsidP="00EF41FB">
            <w:pPr>
              <w:rPr>
                <w:sz w:val="24"/>
                <w:szCs w:val="24"/>
                <w:cs/>
              </w:rPr>
            </w:pPr>
            <w:r>
              <w:rPr>
                <w:rFonts w:hint="cs"/>
                <w:sz w:val="24"/>
                <w:szCs w:val="24"/>
                <w:cs/>
              </w:rPr>
              <w:t>මායා මාවත බුදු පිළිමයට වමට ඇති මාර්ගය සංවර්ධනය කිරීම</w:t>
            </w:r>
          </w:p>
        </w:tc>
        <w:tc>
          <w:tcPr>
            <w:tcW w:w="1276" w:type="dxa"/>
          </w:tcPr>
          <w:p w:rsidR="00234423" w:rsidRDefault="00815D08" w:rsidP="005C696B">
            <w:pPr>
              <w:jc w:val="center"/>
              <w:rPr>
                <w:sz w:val="24"/>
                <w:szCs w:val="24"/>
                <w:cs/>
              </w:rPr>
            </w:pPr>
            <w:r>
              <w:rPr>
                <w:rFonts w:hint="cs"/>
                <w:sz w:val="24"/>
                <w:szCs w:val="24"/>
                <w:cs/>
              </w:rPr>
              <w:t>සභා</w:t>
            </w:r>
          </w:p>
        </w:tc>
        <w:tc>
          <w:tcPr>
            <w:tcW w:w="1671" w:type="dxa"/>
          </w:tcPr>
          <w:p w:rsidR="00234423" w:rsidRDefault="00815D08" w:rsidP="00EF41FB">
            <w:pPr>
              <w:jc w:val="right"/>
              <w:rPr>
                <w:sz w:val="24"/>
                <w:szCs w:val="24"/>
                <w:cs/>
              </w:rPr>
            </w:pPr>
            <w:r>
              <w:rPr>
                <w:rFonts w:hint="cs"/>
                <w:sz w:val="24"/>
                <w:szCs w:val="24"/>
                <w:cs/>
              </w:rPr>
              <w:t>258,000.00</w:t>
            </w:r>
          </w:p>
        </w:tc>
      </w:tr>
      <w:tr w:rsidR="00234423" w:rsidTr="00255C7C">
        <w:tc>
          <w:tcPr>
            <w:tcW w:w="959" w:type="dxa"/>
          </w:tcPr>
          <w:p w:rsidR="00234423" w:rsidRDefault="007E05DA" w:rsidP="008E2AFD">
            <w:pPr>
              <w:jc w:val="both"/>
              <w:rPr>
                <w:sz w:val="24"/>
                <w:szCs w:val="24"/>
                <w:cs/>
              </w:rPr>
            </w:pPr>
            <w:r>
              <w:rPr>
                <w:rFonts w:hint="cs"/>
                <w:sz w:val="24"/>
                <w:szCs w:val="24"/>
                <w:cs/>
              </w:rPr>
              <w:t>1:09</w:t>
            </w:r>
          </w:p>
        </w:tc>
        <w:tc>
          <w:tcPr>
            <w:tcW w:w="5670" w:type="dxa"/>
          </w:tcPr>
          <w:p w:rsidR="00234423" w:rsidRDefault="00F90E6D" w:rsidP="00EF41FB">
            <w:pPr>
              <w:rPr>
                <w:sz w:val="24"/>
                <w:szCs w:val="24"/>
                <w:cs/>
              </w:rPr>
            </w:pPr>
            <w:r>
              <w:rPr>
                <w:rFonts w:hint="cs"/>
                <w:sz w:val="24"/>
                <w:szCs w:val="24"/>
                <w:cs/>
              </w:rPr>
              <w:t>මායා මාවත බුදු පිළිමය යට මාර්ගය සංවර්ධනය කිරීම</w:t>
            </w:r>
          </w:p>
        </w:tc>
        <w:tc>
          <w:tcPr>
            <w:tcW w:w="1276" w:type="dxa"/>
          </w:tcPr>
          <w:p w:rsidR="00234423" w:rsidRDefault="00F90E6D" w:rsidP="005C696B">
            <w:pPr>
              <w:jc w:val="center"/>
              <w:rPr>
                <w:sz w:val="24"/>
                <w:szCs w:val="24"/>
                <w:cs/>
              </w:rPr>
            </w:pPr>
            <w:r>
              <w:rPr>
                <w:rFonts w:hint="cs"/>
                <w:sz w:val="24"/>
                <w:szCs w:val="24"/>
                <w:cs/>
              </w:rPr>
              <w:t>සභා</w:t>
            </w:r>
          </w:p>
        </w:tc>
        <w:tc>
          <w:tcPr>
            <w:tcW w:w="1671" w:type="dxa"/>
          </w:tcPr>
          <w:p w:rsidR="00234423" w:rsidRDefault="00F90E6D" w:rsidP="00EF41FB">
            <w:pPr>
              <w:jc w:val="right"/>
              <w:rPr>
                <w:sz w:val="24"/>
                <w:szCs w:val="24"/>
                <w:cs/>
              </w:rPr>
            </w:pPr>
            <w:r>
              <w:rPr>
                <w:rFonts w:hint="cs"/>
                <w:sz w:val="24"/>
                <w:szCs w:val="24"/>
                <w:cs/>
              </w:rPr>
              <w:t>318,000.00</w:t>
            </w:r>
          </w:p>
        </w:tc>
      </w:tr>
      <w:tr w:rsidR="00234423" w:rsidTr="00255C7C">
        <w:tc>
          <w:tcPr>
            <w:tcW w:w="959" w:type="dxa"/>
          </w:tcPr>
          <w:p w:rsidR="00234423" w:rsidRDefault="007E05DA" w:rsidP="008E2AFD">
            <w:pPr>
              <w:jc w:val="both"/>
              <w:rPr>
                <w:sz w:val="24"/>
                <w:szCs w:val="24"/>
                <w:cs/>
              </w:rPr>
            </w:pPr>
            <w:r>
              <w:rPr>
                <w:rFonts w:hint="cs"/>
                <w:sz w:val="24"/>
                <w:szCs w:val="24"/>
                <w:cs/>
              </w:rPr>
              <w:t>1:10</w:t>
            </w:r>
          </w:p>
        </w:tc>
        <w:tc>
          <w:tcPr>
            <w:tcW w:w="5670" w:type="dxa"/>
          </w:tcPr>
          <w:p w:rsidR="00234423" w:rsidRDefault="00E61B1A" w:rsidP="00EF41FB">
            <w:pPr>
              <w:rPr>
                <w:sz w:val="24"/>
                <w:szCs w:val="24"/>
                <w:cs/>
              </w:rPr>
            </w:pPr>
            <w:r>
              <w:rPr>
                <w:rFonts w:hint="cs"/>
                <w:sz w:val="24"/>
                <w:szCs w:val="24"/>
                <w:cs/>
              </w:rPr>
              <w:t>ගබඩාවත්ත 2 සහ 3 සම්බන්ධවන අතුරු මාර්ගය සංවර්ධනය කිරීම</w:t>
            </w:r>
          </w:p>
        </w:tc>
        <w:tc>
          <w:tcPr>
            <w:tcW w:w="1276" w:type="dxa"/>
          </w:tcPr>
          <w:p w:rsidR="00234423" w:rsidRDefault="00E61B1A" w:rsidP="005C696B">
            <w:pPr>
              <w:jc w:val="center"/>
              <w:rPr>
                <w:sz w:val="24"/>
                <w:szCs w:val="24"/>
                <w:cs/>
              </w:rPr>
            </w:pPr>
            <w:r>
              <w:rPr>
                <w:rFonts w:hint="cs"/>
                <w:sz w:val="24"/>
                <w:szCs w:val="24"/>
                <w:cs/>
              </w:rPr>
              <w:t>සභා</w:t>
            </w:r>
          </w:p>
        </w:tc>
        <w:tc>
          <w:tcPr>
            <w:tcW w:w="1671" w:type="dxa"/>
          </w:tcPr>
          <w:p w:rsidR="00234423" w:rsidRDefault="00E61B1A" w:rsidP="00EF41FB">
            <w:pPr>
              <w:jc w:val="right"/>
              <w:rPr>
                <w:sz w:val="24"/>
                <w:szCs w:val="24"/>
                <w:cs/>
              </w:rPr>
            </w:pPr>
            <w:r>
              <w:rPr>
                <w:rFonts w:hint="cs"/>
                <w:sz w:val="24"/>
                <w:szCs w:val="24"/>
                <w:cs/>
              </w:rPr>
              <w:t>232,000.00</w:t>
            </w:r>
          </w:p>
        </w:tc>
      </w:tr>
      <w:tr w:rsidR="00234423" w:rsidTr="00255C7C">
        <w:tc>
          <w:tcPr>
            <w:tcW w:w="959" w:type="dxa"/>
          </w:tcPr>
          <w:p w:rsidR="00234423" w:rsidRDefault="007E05DA" w:rsidP="008E2AFD">
            <w:pPr>
              <w:jc w:val="both"/>
              <w:rPr>
                <w:sz w:val="24"/>
                <w:szCs w:val="24"/>
                <w:cs/>
              </w:rPr>
            </w:pPr>
            <w:r>
              <w:rPr>
                <w:rFonts w:hint="cs"/>
                <w:sz w:val="24"/>
                <w:szCs w:val="24"/>
                <w:cs/>
              </w:rPr>
              <w:t>1:11</w:t>
            </w:r>
          </w:p>
        </w:tc>
        <w:tc>
          <w:tcPr>
            <w:tcW w:w="5670" w:type="dxa"/>
          </w:tcPr>
          <w:p w:rsidR="00234423" w:rsidRDefault="009F2155" w:rsidP="00EF41FB">
            <w:pPr>
              <w:rPr>
                <w:sz w:val="24"/>
                <w:szCs w:val="24"/>
                <w:cs/>
              </w:rPr>
            </w:pPr>
            <w:r>
              <w:rPr>
                <w:rFonts w:hint="cs"/>
                <w:sz w:val="24"/>
                <w:szCs w:val="24"/>
                <w:cs/>
              </w:rPr>
              <w:t>මායා මාවත 4 වැනි පටුමඟ සංවර්ධනය කිරීම</w:t>
            </w:r>
          </w:p>
        </w:tc>
        <w:tc>
          <w:tcPr>
            <w:tcW w:w="1276" w:type="dxa"/>
          </w:tcPr>
          <w:p w:rsidR="00234423" w:rsidRDefault="009F2155" w:rsidP="005C696B">
            <w:pPr>
              <w:jc w:val="center"/>
              <w:rPr>
                <w:sz w:val="24"/>
                <w:szCs w:val="24"/>
                <w:cs/>
              </w:rPr>
            </w:pPr>
            <w:r>
              <w:rPr>
                <w:rFonts w:hint="cs"/>
                <w:sz w:val="24"/>
                <w:szCs w:val="24"/>
                <w:cs/>
              </w:rPr>
              <w:t>සභා</w:t>
            </w:r>
          </w:p>
        </w:tc>
        <w:tc>
          <w:tcPr>
            <w:tcW w:w="1671" w:type="dxa"/>
          </w:tcPr>
          <w:p w:rsidR="00234423" w:rsidRDefault="009F2155" w:rsidP="00EF41FB">
            <w:pPr>
              <w:jc w:val="right"/>
              <w:rPr>
                <w:sz w:val="24"/>
                <w:szCs w:val="24"/>
                <w:cs/>
              </w:rPr>
            </w:pPr>
            <w:r>
              <w:rPr>
                <w:rFonts w:hint="cs"/>
                <w:sz w:val="24"/>
                <w:szCs w:val="24"/>
                <w:cs/>
              </w:rPr>
              <w:t>410,000.00</w:t>
            </w:r>
          </w:p>
        </w:tc>
      </w:tr>
      <w:tr w:rsidR="008A5703" w:rsidTr="00255C7C">
        <w:tc>
          <w:tcPr>
            <w:tcW w:w="959" w:type="dxa"/>
          </w:tcPr>
          <w:p w:rsidR="008A5703" w:rsidRDefault="008A5703" w:rsidP="008E2AFD">
            <w:pPr>
              <w:jc w:val="both"/>
              <w:rPr>
                <w:sz w:val="24"/>
                <w:szCs w:val="24"/>
                <w:cs/>
              </w:rPr>
            </w:pPr>
            <w:r>
              <w:rPr>
                <w:rFonts w:hint="cs"/>
                <w:sz w:val="24"/>
                <w:szCs w:val="24"/>
                <w:cs/>
              </w:rPr>
              <w:t>1:12</w:t>
            </w:r>
          </w:p>
        </w:tc>
        <w:tc>
          <w:tcPr>
            <w:tcW w:w="5670" w:type="dxa"/>
          </w:tcPr>
          <w:p w:rsidR="008A5703" w:rsidRDefault="008A5703" w:rsidP="00EF41FB">
            <w:pPr>
              <w:rPr>
                <w:sz w:val="24"/>
                <w:szCs w:val="24"/>
                <w:cs/>
              </w:rPr>
            </w:pPr>
            <w:r>
              <w:rPr>
                <w:rFonts w:hint="cs"/>
                <w:sz w:val="24"/>
                <w:szCs w:val="24"/>
                <w:cs/>
              </w:rPr>
              <w:t>උඩුවන සමඟිපාය මාර්ග වටරවුම සංවර්ධනය කිරීම</w:t>
            </w:r>
          </w:p>
        </w:tc>
        <w:tc>
          <w:tcPr>
            <w:tcW w:w="1276" w:type="dxa"/>
          </w:tcPr>
          <w:p w:rsidR="008A5703" w:rsidRDefault="008A5703" w:rsidP="005C696B">
            <w:pPr>
              <w:jc w:val="center"/>
              <w:rPr>
                <w:sz w:val="24"/>
                <w:szCs w:val="24"/>
                <w:cs/>
              </w:rPr>
            </w:pPr>
            <w:r>
              <w:rPr>
                <w:rFonts w:hint="cs"/>
                <w:sz w:val="24"/>
                <w:szCs w:val="24"/>
                <w:cs/>
              </w:rPr>
              <w:t>සභා</w:t>
            </w:r>
          </w:p>
        </w:tc>
        <w:tc>
          <w:tcPr>
            <w:tcW w:w="1671" w:type="dxa"/>
          </w:tcPr>
          <w:p w:rsidR="008A5703" w:rsidRDefault="008A5703" w:rsidP="00EF41FB">
            <w:pPr>
              <w:jc w:val="right"/>
              <w:rPr>
                <w:sz w:val="24"/>
                <w:szCs w:val="24"/>
                <w:cs/>
              </w:rPr>
            </w:pPr>
            <w:r>
              <w:rPr>
                <w:rFonts w:hint="cs"/>
                <w:sz w:val="24"/>
                <w:szCs w:val="24"/>
                <w:cs/>
              </w:rPr>
              <w:t>70,000.00</w:t>
            </w:r>
          </w:p>
        </w:tc>
      </w:tr>
      <w:tr w:rsidR="007901F5" w:rsidTr="00FF19E3">
        <w:tc>
          <w:tcPr>
            <w:tcW w:w="9576" w:type="dxa"/>
            <w:gridSpan w:val="4"/>
          </w:tcPr>
          <w:p w:rsidR="007901F5" w:rsidRDefault="007901F5" w:rsidP="007901F5">
            <w:pPr>
              <w:jc w:val="both"/>
              <w:rPr>
                <w:sz w:val="24"/>
                <w:szCs w:val="24"/>
                <w:cs/>
              </w:rPr>
            </w:pPr>
            <w:r w:rsidRPr="007824A4">
              <w:rPr>
                <w:rFonts w:hint="cs"/>
                <w:b/>
                <w:bCs/>
                <w:cs/>
              </w:rPr>
              <w:t>අංක 1:01 සිට අංක 1:</w:t>
            </w:r>
            <w:r w:rsidR="008A5703">
              <w:rPr>
                <w:rFonts w:hint="cs"/>
                <w:b/>
                <w:bCs/>
                <w:cs/>
              </w:rPr>
              <w:t>12</w:t>
            </w:r>
            <w:r w:rsidRPr="007824A4">
              <w:rPr>
                <w:rFonts w:hint="cs"/>
                <w:b/>
                <w:bCs/>
                <w:cs/>
              </w:rPr>
              <w:t xml:space="preserve"> දක්වා වූ ඇස්තමේන්තු පිළිගැනීම සුදුසු යැයි අනුමත කරන ලදී.</w:t>
            </w:r>
          </w:p>
        </w:tc>
      </w:tr>
    </w:tbl>
    <w:p w:rsidR="00EF41FB" w:rsidRDefault="00EF41FB" w:rsidP="008E2AFD">
      <w:pPr>
        <w:jc w:val="both"/>
        <w:rPr>
          <w:sz w:val="24"/>
          <w:szCs w:val="24"/>
        </w:rPr>
      </w:pPr>
    </w:p>
    <w:p w:rsidR="006046CE" w:rsidRDefault="003344A0" w:rsidP="006046CE">
      <w:pPr>
        <w:spacing w:line="240" w:lineRule="auto"/>
        <w:ind w:left="720" w:hanging="720"/>
        <w:jc w:val="both"/>
        <w:rPr>
          <w:rFonts w:ascii="Iskoola Pota" w:hAnsi="Iskoola Pota"/>
          <w:sz w:val="24"/>
          <w:szCs w:val="24"/>
          <w:lang w:val="en-GB"/>
        </w:rPr>
      </w:pPr>
      <w:r>
        <w:rPr>
          <w:rFonts w:hint="cs"/>
          <w:sz w:val="24"/>
          <w:szCs w:val="24"/>
          <w:cs/>
        </w:rPr>
        <w:t>02.</w:t>
      </w:r>
      <w:r>
        <w:rPr>
          <w:rFonts w:hint="cs"/>
          <w:sz w:val="24"/>
          <w:szCs w:val="24"/>
          <w:cs/>
        </w:rPr>
        <w:tab/>
      </w:r>
      <w:r w:rsidR="006046CE">
        <w:rPr>
          <w:rFonts w:ascii="Iskoola Pota" w:hAnsi="Iskoola Pota" w:hint="cs"/>
          <w:sz w:val="24"/>
          <w:szCs w:val="24"/>
          <w:cs/>
          <w:lang w:val="en-GB"/>
        </w:rPr>
        <w:t xml:space="preserve">පහත සඳහන් ඇස්තමේන්තු හා </w:t>
      </w:r>
      <w:r w:rsidR="006046CE" w:rsidRPr="00905643">
        <w:rPr>
          <w:rFonts w:ascii="Iskoola Pota" w:hAnsi="Iskoola Pota" w:hint="cs"/>
          <w:sz w:val="24"/>
          <w:szCs w:val="24"/>
          <w:cs/>
          <w:lang w:val="en-GB"/>
        </w:rPr>
        <w:t xml:space="preserve">ව්‍යාපෘති අනුමත කර ගැනීමට ගරු ප්‍රාදේශීය සභා මන්ත්‍රී </w:t>
      </w:r>
      <w:r w:rsidR="006046CE">
        <w:rPr>
          <w:rFonts w:ascii="Iskoola Pota" w:hAnsi="Iskoola Pota" w:hint="cs"/>
          <w:sz w:val="24"/>
          <w:szCs w:val="24"/>
          <w:cs/>
          <w:lang w:val="en-GB"/>
        </w:rPr>
        <w:t>ලිෂාන්ත තිලංක කුමාර රණසිංහ මහතා</w:t>
      </w:r>
      <w:r w:rsidR="006046CE" w:rsidRPr="00905643">
        <w:rPr>
          <w:rFonts w:ascii="Iskoola Pota" w:hAnsi="Iskoola Pota" w:hint="cs"/>
          <w:sz w:val="24"/>
          <w:szCs w:val="24"/>
          <w:cs/>
          <w:lang w:val="en-GB"/>
        </w:rPr>
        <w:t xml:space="preserve"> විසින්</w:t>
      </w:r>
      <w:r w:rsidR="006046CE">
        <w:rPr>
          <w:rFonts w:ascii="Iskoola Pota" w:hAnsi="Iskoola Pota" w:hint="cs"/>
          <w:sz w:val="24"/>
          <w:szCs w:val="24"/>
          <w:cs/>
          <w:lang w:val="en-GB"/>
        </w:rPr>
        <w:t xml:space="preserve"> </w:t>
      </w:r>
      <w:r w:rsidR="006046CE" w:rsidRPr="00905643">
        <w:rPr>
          <w:rFonts w:ascii="Iskoola Pota" w:hAnsi="Iskoola Pota" w:hint="cs"/>
          <w:sz w:val="24"/>
          <w:szCs w:val="24"/>
          <w:cs/>
          <w:lang w:val="en-GB"/>
        </w:rPr>
        <w:t>කාරක සභාව වෙත ඉල්ලීම යොමු කර තිබුණි</w:t>
      </w:r>
      <w:r w:rsidR="006046CE">
        <w:rPr>
          <w:rFonts w:ascii="Iskoola Pota" w:hAnsi="Iskoola Pota" w:hint="cs"/>
          <w:sz w:val="24"/>
          <w:szCs w:val="24"/>
          <w:cs/>
          <w:lang w:val="en-GB"/>
        </w:rPr>
        <w:t>.</w:t>
      </w:r>
    </w:p>
    <w:p w:rsidR="003344A0" w:rsidRDefault="006046CE" w:rsidP="005A3C4C">
      <w:pPr>
        <w:spacing w:line="240" w:lineRule="auto"/>
        <w:ind w:left="1440" w:hanging="720"/>
        <w:jc w:val="both"/>
        <w:rPr>
          <w:sz w:val="24"/>
          <w:szCs w:val="24"/>
        </w:rPr>
      </w:pPr>
      <w:r>
        <w:rPr>
          <w:rFonts w:hint="cs"/>
          <w:sz w:val="24"/>
          <w:szCs w:val="24"/>
          <w:cs/>
        </w:rPr>
        <w:t>2:01</w:t>
      </w:r>
      <w:r>
        <w:rPr>
          <w:rFonts w:hint="cs"/>
          <w:sz w:val="24"/>
          <w:szCs w:val="24"/>
          <w:cs/>
        </w:rPr>
        <w:tab/>
        <w:t xml:space="preserve">හල්බරාව නිමලාරාම පන්සල අසල මාර්ගය සංවර්ධනය අදියර 02 </w:t>
      </w:r>
      <w:r>
        <w:rPr>
          <w:rFonts w:ascii="Iskoola Pota" w:hAnsi="Iskoola Pota" w:hint="cs"/>
          <w:sz w:val="24"/>
          <w:szCs w:val="24"/>
          <w:cs/>
          <w:lang w:val="en-GB"/>
        </w:rPr>
        <w:t xml:space="preserve">සඳහා </w:t>
      </w:r>
      <w:r>
        <w:rPr>
          <w:rFonts w:hint="cs"/>
          <w:sz w:val="24"/>
          <w:szCs w:val="24"/>
          <w:cs/>
        </w:rPr>
        <w:t>ඇස්තමේන්තු  මුදල - රු.548,000.00</w:t>
      </w:r>
    </w:p>
    <w:p w:rsidR="006046CE" w:rsidRDefault="006046CE" w:rsidP="005A3C4C">
      <w:pPr>
        <w:spacing w:line="240" w:lineRule="auto"/>
        <w:ind w:left="1440" w:hanging="720"/>
        <w:jc w:val="both"/>
        <w:rPr>
          <w:sz w:val="24"/>
          <w:szCs w:val="24"/>
        </w:rPr>
      </w:pPr>
      <w:r>
        <w:rPr>
          <w:rFonts w:hint="cs"/>
          <w:sz w:val="24"/>
          <w:szCs w:val="24"/>
          <w:cs/>
        </w:rPr>
        <w:t xml:space="preserve">2:02 </w:t>
      </w:r>
      <w:r>
        <w:rPr>
          <w:rFonts w:hint="cs"/>
          <w:sz w:val="24"/>
          <w:szCs w:val="24"/>
          <w:cs/>
        </w:rPr>
        <w:tab/>
        <w:t xml:space="preserve">ගංගානී උද්‍යානය මාර්ගය ඉතිරි කොටස සංවර්ධනය කිරීම </w:t>
      </w:r>
      <w:r>
        <w:rPr>
          <w:rFonts w:ascii="Iskoola Pota" w:hAnsi="Iskoola Pota" w:hint="cs"/>
          <w:sz w:val="24"/>
          <w:szCs w:val="24"/>
          <w:cs/>
          <w:lang w:val="en-GB"/>
        </w:rPr>
        <w:t xml:space="preserve">සඳහා </w:t>
      </w:r>
      <w:r>
        <w:rPr>
          <w:rFonts w:hint="cs"/>
          <w:sz w:val="24"/>
          <w:szCs w:val="24"/>
          <w:cs/>
        </w:rPr>
        <w:t>ඇස්තමේන්තු මුදල රු.212,000.00</w:t>
      </w:r>
    </w:p>
    <w:p w:rsidR="006046CE" w:rsidRDefault="006046CE" w:rsidP="005A3C4C">
      <w:pPr>
        <w:spacing w:line="240" w:lineRule="auto"/>
        <w:ind w:left="1440" w:hanging="720"/>
        <w:jc w:val="both"/>
        <w:rPr>
          <w:sz w:val="24"/>
          <w:szCs w:val="24"/>
        </w:rPr>
      </w:pPr>
      <w:r>
        <w:rPr>
          <w:rFonts w:hint="cs"/>
          <w:sz w:val="24"/>
          <w:szCs w:val="24"/>
          <w:cs/>
        </w:rPr>
        <w:t>2:03</w:t>
      </w:r>
      <w:r>
        <w:rPr>
          <w:rFonts w:hint="cs"/>
          <w:sz w:val="24"/>
          <w:szCs w:val="24"/>
          <w:cs/>
        </w:rPr>
        <w:tab/>
        <w:t xml:space="preserve">වෙරළුපාගොඩ රත්නසිරි මහතාගේ නිවසට යන මාර්ගය ඉතිරි කොටස සංවර්ධනය කිරීම </w:t>
      </w:r>
      <w:r>
        <w:rPr>
          <w:rFonts w:ascii="Iskoola Pota" w:hAnsi="Iskoola Pota" w:hint="cs"/>
          <w:sz w:val="24"/>
          <w:szCs w:val="24"/>
          <w:cs/>
          <w:lang w:val="en-GB"/>
        </w:rPr>
        <w:t xml:space="preserve">සඳහා </w:t>
      </w:r>
      <w:r>
        <w:rPr>
          <w:rFonts w:hint="cs"/>
          <w:sz w:val="24"/>
          <w:szCs w:val="24"/>
          <w:cs/>
        </w:rPr>
        <w:t>ඇස්තමේන්තු මුදල රු.405,000.00</w:t>
      </w:r>
    </w:p>
    <w:p w:rsidR="006046CE" w:rsidRDefault="006046CE" w:rsidP="005A3C4C">
      <w:pPr>
        <w:spacing w:line="240" w:lineRule="auto"/>
        <w:ind w:left="1440" w:hanging="720"/>
        <w:jc w:val="both"/>
        <w:rPr>
          <w:sz w:val="24"/>
          <w:szCs w:val="24"/>
        </w:rPr>
      </w:pPr>
      <w:r>
        <w:rPr>
          <w:rFonts w:hint="cs"/>
          <w:sz w:val="24"/>
          <w:szCs w:val="24"/>
          <w:cs/>
        </w:rPr>
        <w:t>2:04</w:t>
      </w:r>
      <w:r>
        <w:rPr>
          <w:rFonts w:hint="cs"/>
          <w:sz w:val="24"/>
          <w:szCs w:val="24"/>
          <w:cs/>
        </w:rPr>
        <w:tab/>
      </w:r>
      <w:r w:rsidR="005B67DD">
        <w:rPr>
          <w:rFonts w:hint="cs"/>
          <w:sz w:val="24"/>
          <w:szCs w:val="24"/>
          <w:cs/>
        </w:rPr>
        <w:t xml:space="preserve">හල්බරාව බුද්දෝ බෝධි විහාරස්ථානය </w:t>
      </w:r>
      <w:r w:rsidR="004942C0">
        <w:rPr>
          <w:rFonts w:hint="cs"/>
          <w:sz w:val="24"/>
          <w:szCs w:val="24"/>
          <w:cs/>
        </w:rPr>
        <w:t xml:space="preserve">ඉදිරිපිට මාර්ගය සංවර්ධනය කිරීම </w:t>
      </w:r>
      <w:r w:rsidR="004942C0">
        <w:rPr>
          <w:rFonts w:ascii="Iskoola Pota" w:hAnsi="Iskoola Pota" w:hint="cs"/>
          <w:sz w:val="24"/>
          <w:szCs w:val="24"/>
          <w:cs/>
          <w:lang w:val="en-GB"/>
        </w:rPr>
        <w:t xml:space="preserve">සඳහා </w:t>
      </w:r>
      <w:r w:rsidR="004942C0">
        <w:rPr>
          <w:rFonts w:hint="cs"/>
          <w:sz w:val="24"/>
          <w:szCs w:val="24"/>
          <w:cs/>
        </w:rPr>
        <w:t>ඇස්තමේන්තු මුදල රු.1,520,000.00</w:t>
      </w:r>
    </w:p>
    <w:p w:rsidR="004942C0" w:rsidRDefault="004942C0" w:rsidP="005A3C4C">
      <w:pPr>
        <w:spacing w:line="240" w:lineRule="auto"/>
        <w:ind w:left="1440" w:hanging="720"/>
        <w:jc w:val="both"/>
        <w:rPr>
          <w:sz w:val="24"/>
          <w:szCs w:val="24"/>
        </w:rPr>
      </w:pPr>
      <w:r>
        <w:rPr>
          <w:rFonts w:hint="cs"/>
          <w:sz w:val="24"/>
          <w:szCs w:val="24"/>
          <w:cs/>
        </w:rPr>
        <w:t>2:05</w:t>
      </w:r>
      <w:r>
        <w:rPr>
          <w:rFonts w:hint="cs"/>
          <w:sz w:val="24"/>
          <w:szCs w:val="24"/>
          <w:cs/>
        </w:rPr>
        <w:tab/>
        <w:t>නැගෙනහිර</w:t>
      </w:r>
      <w:r w:rsidR="005E39BD">
        <w:rPr>
          <w:rFonts w:hint="cs"/>
          <w:sz w:val="24"/>
          <w:szCs w:val="24"/>
          <w:cs/>
        </w:rPr>
        <w:t xml:space="preserve"> හොරගල 17 වත්ත වටරවුම් මාර්ගය සංවර්ධනය කිරීම </w:t>
      </w:r>
      <w:r w:rsidR="005E39BD">
        <w:rPr>
          <w:rFonts w:ascii="Iskoola Pota" w:hAnsi="Iskoola Pota" w:hint="cs"/>
          <w:sz w:val="24"/>
          <w:szCs w:val="24"/>
          <w:cs/>
          <w:lang w:val="en-GB"/>
        </w:rPr>
        <w:t xml:space="preserve">සඳහා </w:t>
      </w:r>
      <w:r w:rsidR="005E39BD">
        <w:rPr>
          <w:rFonts w:hint="cs"/>
          <w:sz w:val="24"/>
          <w:szCs w:val="24"/>
          <w:cs/>
        </w:rPr>
        <w:t>ඇස්තමේන්තු මුදල රු.1,520,000.00</w:t>
      </w:r>
    </w:p>
    <w:p w:rsidR="00190257" w:rsidRDefault="00190257" w:rsidP="005A3C4C">
      <w:pPr>
        <w:spacing w:line="240" w:lineRule="auto"/>
        <w:ind w:left="1440" w:hanging="720"/>
        <w:jc w:val="both"/>
        <w:rPr>
          <w:sz w:val="24"/>
          <w:szCs w:val="24"/>
        </w:rPr>
      </w:pPr>
      <w:r>
        <w:rPr>
          <w:rFonts w:hint="cs"/>
          <w:sz w:val="24"/>
          <w:szCs w:val="24"/>
          <w:cs/>
        </w:rPr>
        <w:t>2:06</w:t>
      </w:r>
      <w:r>
        <w:rPr>
          <w:rFonts w:hint="cs"/>
          <w:sz w:val="24"/>
          <w:szCs w:val="24"/>
          <w:cs/>
        </w:rPr>
        <w:tab/>
        <w:t xml:space="preserve">මීගොඩ උඩගෙවත්ත 438/ජී/18/ජී නිවස අසල ජලය බැස යන කාණු පද්ධතිය ඉඳිකිරීම </w:t>
      </w:r>
      <w:r>
        <w:rPr>
          <w:rFonts w:ascii="Iskoola Pota" w:hAnsi="Iskoola Pota" w:hint="cs"/>
          <w:sz w:val="24"/>
          <w:szCs w:val="24"/>
          <w:cs/>
          <w:lang w:val="en-GB"/>
        </w:rPr>
        <w:t xml:space="preserve">සඳහා </w:t>
      </w:r>
      <w:r>
        <w:rPr>
          <w:rFonts w:hint="cs"/>
          <w:sz w:val="24"/>
          <w:szCs w:val="24"/>
          <w:cs/>
        </w:rPr>
        <w:t>ඇස්තමේන්තු මුදල රු.682,000.00</w:t>
      </w:r>
    </w:p>
    <w:p w:rsidR="00F31E6B" w:rsidRDefault="00F31E6B" w:rsidP="005A3C4C">
      <w:pPr>
        <w:spacing w:line="240" w:lineRule="auto"/>
        <w:ind w:left="1440" w:hanging="720"/>
        <w:jc w:val="both"/>
        <w:rPr>
          <w:sz w:val="24"/>
          <w:szCs w:val="24"/>
        </w:rPr>
      </w:pPr>
      <w:r>
        <w:rPr>
          <w:rFonts w:hint="cs"/>
          <w:sz w:val="24"/>
          <w:szCs w:val="24"/>
          <w:cs/>
        </w:rPr>
        <w:t>2:07</w:t>
      </w:r>
      <w:r>
        <w:rPr>
          <w:rFonts w:hint="cs"/>
          <w:sz w:val="24"/>
          <w:szCs w:val="24"/>
          <w:cs/>
        </w:rPr>
        <w:tab/>
        <w:t xml:space="preserve">දාම්පේ ආදාහනාගාරයට යන මාර්ගයේ ජලය බසින කාණුව </w:t>
      </w:r>
      <w:r w:rsidR="00FB422C">
        <w:rPr>
          <w:rFonts w:hint="cs"/>
          <w:sz w:val="24"/>
          <w:szCs w:val="24"/>
          <w:cs/>
        </w:rPr>
        <w:t xml:space="preserve">සංවර්ධනය කිරීම </w:t>
      </w:r>
      <w:r w:rsidR="00FB422C">
        <w:rPr>
          <w:rFonts w:ascii="Iskoola Pota" w:hAnsi="Iskoola Pota" w:hint="cs"/>
          <w:sz w:val="24"/>
          <w:szCs w:val="24"/>
          <w:cs/>
          <w:lang w:val="en-GB"/>
        </w:rPr>
        <w:t xml:space="preserve">සඳහා </w:t>
      </w:r>
      <w:r w:rsidR="00FB422C">
        <w:rPr>
          <w:rFonts w:hint="cs"/>
          <w:sz w:val="24"/>
          <w:szCs w:val="24"/>
          <w:cs/>
        </w:rPr>
        <w:t>ඇස්තමේන්තු මුදල රු.1,000,000.00</w:t>
      </w:r>
    </w:p>
    <w:p w:rsidR="00FC3976" w:rsidRDefault="00FC3976" w:rsidP="005A3C4C">
      <w:pPr>
        <w:spacing w:line="240" w:lineRule="auto"/>
        <w:ind w:left="1440" w:hanging="720"/>
        <w:jc w:val="both"/>
        <w:rPr>
          <w:sz w:val="24"/>
          <w:szCs w:val="24"/>
        </w:rPr>
      </w:pPr>
      <w:r>
        <w:rPr>
          <w:rFonts w:hint="cs"/>
          <w:sz w:val="24"/>
          <w:szCs w:val="24"/>
          <w:cs/>
        </w:rPr>
        <w:t>2:08</w:t>
      </w:r>
      <w:r>
        <w:rPr>
          <w:rFonts w:hint="cs"/>
          <w:sz w:val="24"/>
          <w:szCs w:val="24"/>
          <w:cs/>
        </w:rPr>
        <w:tab/>
        <w:t>දාම්පේ ආදාහනාගාරයට යන මාර්ගයේ පැති බැම්ම</w:t>
      </w:r>
      <w:r w:rsidR="00BB51E8">
        <w:rPr>
          <w:rFonts w:hint="cs"/>
          <w:sz w:val="24"/>
          <w:szCs w:val="24"/>
          <w:cs/>
        </w:rPr>
        <w:t xml:space="preserve"> </w:t>
      </w:r>
      <w:r>
        <w:rPr>
          <w:rFonts w:hint="cs"/>
          <w:sz w:val="24"/>
          <w:szCs w:val="24"/>
          <w:cs/>
        </w:rPr>
        <w:t xml:space="preserve">සංවර්ධනය කිරීම </w:t>
      </w:r>
      <w:r>
        <w:rPr>
          <w:rFonts w:ascii="Iskoola Pota" w:hAnsi="Iskoola Pota" w:hint="cs"/>
          <w:sz w:val="24"/>
          <w:szCs w:val="24"/>
          <w:cs/>
          <w:lang w:val="en-GB"/>
        </w:rPr>
        <w:t xml:space="preserve">සඳහා </w:t>
      </w:r>
      <w:r>
        <w:rPr>
          <w:rFonts w:hint="cs"/>
          <w:sz w:val="24"/>
          <w:szCs w:val="24"/>
          <w:cs/>
        </w:rPr>
        <w:t>ඇස්තමේන්තු මුදල රු.1,000,000.00</w:t>
      </w:r>
    </w:p>
    <w:p w:rsidR="005D3FE2" w:rsidRDefault="00BB51E8" w:rsidP="005A3C4C">
      <w:pPr>
        <w:spacing w:line="240" w:lineRule="auto"/>
        <w:ind w:left="1440" w:hanging="720"/>
        <w:jc w:val="both"/>
        <w:rPr>
          <w:sz w:val="24"/>
          <w:szCs w:val="24"/>
        </w:rPr>
      </w:pPr>
      <w:r>
        <w:rPr>
          <w:rFonts w:hint="cs"/>
          <w:sz w:val="24"/>
          <w:szCs w:val="24"/>
          <w:cs/>
        </w:rPr>
        <w:t>2:09</w:t>
      </w:r>
      <w:r>
        <w:rPr>
          <w:rFonts w:hint="cs"/>
          <w:sz w:val="24"/>
          <w:szCs w:val="24"/>
          <w:cs/>
        </w:rPr>
        <w:tab/>
        <w:t xml:space="preserve">ඕවිටිගම ගල්කන්ද නාගහවත්ත මාර්ගයේ ජල බස්නා කාණු පද්ධතිය ඉඳි කිරීම </w:t>
      </w:r>
      <w:r>
        <w:rPr>
          <w:rFonts w:ascii="Iskoola Pota" w:hAnsi="Iskoola Pota" w:hint="cs"/>
          <w:sz w:val="24"/>
          <w:szCs w:val="24"/>
          <w:cs/>
          <w:lang w:val="en-GB"/>
        </w:rPr>
        <w:t xml:space="preserve">සඳහා </w:t>
      </w:r>
      <w:r>
        <w:rPr>
          <w:rFonts w:hint="cs"/>
          <w:sz w:val="24"/>
          <w:szCs w:val="24"/>
          <w:cs/>
        </w:rPr>
        <w:t>ඇස්තමේන්තු මුදල රු.330,000.00</w:t>
      </w:r>
    </w:p>
    <w:p w:rsidR="00775012" w:rsidRPr="00775012" w:rsidRDefault="00775012" w:rsidP="00775012">
      <w:pPr>
        <w:spacing w:after="120" w:line="240" w:lineRule="auto"/>
        <w:ind w:left="720"/>
        <w:jc w:val="both"/>
        <w:rPr>
          <w:b/>
          <w:bCs/>
          <w:sz w:val="24"/>
          <w:szCs w:val="24"/>
        </w:rPr>
      </w:pPr>
      <w:r w:rsidRPr="00DF2451">
        <w:rPr>
          <w:rFonts w:hint="cs"/>
          <w:b/>
          <w:bCs/>
          <w:sz w:val="24"/>
          <w:szCs w:val="24"/>
          <w:cs/>
        </w:rPr>
        <w:t xml:space="preserve">ඒ පිළිබඳව සලකා බලන ලද කාරක සභාව විසින් ඉහත සඳහන් </w:t>
      </w:r>
      <w:r>
        <w:rPr>
          <w:rFonts w:hint="cs"/>
          <w:b/>
          <w:bCs/>
          <w:sz w:val="24"/>
          <w:szCs w:val="24"/>
          <w:cs/>
        </w:rPr>
        <w:t xml:space="preserve">ව්‍යාපෘති හා ඇස්තමේන්තු පිළිගැනීම </w:t>
      </w:r>
      <w:r w:rsidRPr="00DF2451">
        <w:rPr>
          <w:rFonts w:hint="cs"/>
          <w:b/>
          <w:bCs/>
          <w:sz w:val="24"/>
          <w:szCs w:val="24"/>
          <w:cs/>
        </w:rPr>
        <w:t>සුදුසු බවට</w:t>
      </w:r>
      <w:r>
        <w:rPr>
          <w:rFonts w:hint="cs"/>
          <w:b/>
          <w:bCs/>
          <w:sz w:val="24"/>
          <w:szCs w:val="24"/>
          <w:cs/>
        </w:rPr>
        <w:t xml:space="preserve"> අනුමත කරන ලදී.</w:t>
      </w:r>
    </w:p>
    <w:p w:rsidR="00BB51E8" w:rsidRDefault="005D3FE2" w:rsidP="008F6004">
      <w:pPr>
        <w:spacing w:line="240" w:lineRule="auto"/>
        <w:ind w:left="720" w:hanging="720"/>
        <w:jc w:val="both"/>
        <w:rPr>
          <w:rFonts w:hint="cs"/>
          <w:b/>
          <w:bCs/>
          <w:sz w:val="24"/>
          <w:szCs w:val="24"/>
        </w:rPr>
      </w:pPr>
      <w:r>
        <w:rPr>
          <w:rFonts w:hint="cs"/>
          <w:sz w:val="24"/>
          <w:szCs w:val="24"/>
          <w:cs/>
        </w:rPr>
        <w:t>03.</w:t>
      </w:r>
      <w:r>
        <w:rPr>
          <w:rFonts w:hint="cs"/>
          <w:sz w:val="24"/>
          <w:szCs w:val="24"/>
          <w:cs/>
        </w:rPr>
        <w:tab/>
        <w:t xml:space="preserve">වෑතර ක්‍රීඩාපිටිය සංවර්ධන කටයුතු මේ දිනවල සිදුවෙමින් පවතී. එහි විශාල පස් ප්‍රමාණයක් එක් රැස් වී තිබෙන බැවින් එම පස් </w:t>
      </w:r>
      <w:r w:rsidR="008F6004">
        <w:rPr>
          <w:rFonts w:hint="cs"/>
          <w:sz w:val="24"/>
          <w:szCs w:val="24"/>
          <w:cs/>
        </w:rPr>
        <w:t>ගල්වැටිය පාර වෙල කොටස ගොඩ කිරීමට සහ මහවෙල පාර ගොඩ කිරීම සඳහා සභාවේ බැකෝ යන්ත්‍රය සහ ටිපර් රථයක් ලබාදෙන ලෙස ගරු ප්‍රාදේශීය සභා මන්ත්‍රී ඩබ්.එම්.අජිත් ප්‍රේමකුමාර මහතා විසින් ඉල්ලීමක් සිදු කර තිබුණි.</w:t>
      </w:r>
      <w:r w:rsidR="008A5703">
        <w:rPr>
          <w:rFonts w:hint="cs"/>
          <w:b/>
          <w:bCs/>
          <w:sz w:val="24"/>
          <w:szCs w:val="24"/>
          <w:cs/>
        </w:rPr>
        <w:t xml:space="preserve">ඒ පිළිබඳව සලකා බලන ලද කාරක සභාව විසින් වෑතර ක්‍රිඩාපිටිය සංවර්ධනය කිරීමේ දී ඉවත් කරනු ලබන පස් </w:t>
      </w:r>
      <w:r w:rsidR="008A5703" w:rsidRPr="008A5703">
        <w:rPr>
          <w:rFonts w:hint="cs"/>
          <w:b/>
          <w:bCs/>
          <w:sz w:val="24"/>
          <w:szCs w:val="24"/>
          <w:cs/>
        </w:rPr>
        <w:t>ගල්වැටිය පාර වෙල කොටස ගොඩ කිරීමට සහ මහවෙල පාර ගොඩ කිරීම සඳහා සභාවේ බැක</w:t>
      </w:r>
      <w:r w:rsidR="008A5703">
        <w:rPr>
          <w:rFonts w:hint="cs"/>
          <w:b/>
          <w:bCs/>
          <w:sz w:val="24"/>
          <w:szCs w:val="24"/>
          <w:cs/>
        </w:rPr>
        <w:t>ෝ යන්ත්‍රය සහ ටිපර් රථයක් ලබාදීමට සුදුසු බවට නිර්දේශ කරන ලදී.</w:t>
      </w:r>
    </w:p>
    <w:p w:rsidR="0008001D" w:rsidRDefault="0008001D" w:rsidP="008F6004">
      <w:pPr>
        <w:spacing w:line="240" w:lineRule="auto"/>
        <w:ind w:left="720" w:hanging="720"/>
        <w:jc w:val="both"/>
        <w:rPr>
          <w:rFonts w:hint="cs"/>
          <w:b/>
          <w:bCs/>
          <w:sz w:val="24"/>
          <w:szCs w:val="24"/>
        </w:rPr>
      </w:pPr>
      <w:r w:rsidRPr="0008001D">
        <w:rPr>
          <w:rFonts w:hint="cs"/>
          <w:sz w:val="24"/>
          <w:szCs w:val="24"/>
          <w:cs/>
        </w:rPr>
        <w:lastRenderedPageBreak/>
        <w:t>04</w:t>
      </w:r>
      <w:r>
        <w:rPr>
          <w:rFonts w:hint="cs"/>
          <w:sz w:val="24"/>
          <w:szCs w:val="24"/>
          <w:cs/>
        </w:rPr>
        <w:t>.</w:t>
      </w:r>
      <w:r>
        <w:rPr>
          <w:rFonts w:hint="cs"/>
          <w:sz w:val="24"/>
          <w:szCs w:val="24"/>
          <w:cs/>
        </w:rPr>
        <w:tab/>
        <w:t xml:space="preserve">කුඩමාදුව පන්සල අසල යටවීම සිදුවන බැවින් ඒ අසලින් ඇළ මාර්ගයක් කැපීමට යෝජනා වී තිබෙන බැවින් එම කටයුතු කඩිනමින් සිදු කරන ලෙසට ගරු ප්‍රාදේශීය සභා මන්ත්‍රි උඩුවනගේ දොන් මහින්ද මහතා විසින් ඉල්ලීමක් සිදු කරන ලදුව, </w:t>
      </w:r>
      <w:r>
        <w:rPr>
          <w:rFonts w:hint="cs"/>
          <w:b/>
          <w:bCs/>
          <w:sz w:val="24"/>
          <w:szCs w:val="24"/>
          <w:cs/>
        </w:rPr>
        <w:t>ඒ පිළිබඳව අවධානය යොමු කරන ලද කාරක සභාව විසින් එම ඇළ මාර්ගය කැපීමට කඩිනමින් සිදු කිරීමට සුදුසු බවට නිර්දේශ කරන ලදී.</w:t>
      </w:r>
    </w:p>
    <w:p w:rsidR="0008001D" w:rsidRPr="0008001D" w:rsidRDefault="0008001D" w:rsidP="008F6004">
      <w:pPr>
        <w:spacing w:line="240" w:lineRule="auto"/>
        <w:ind w:left="720" w:hanging="720"/>
        <w:jc w:val="both"/>
        <w:rPr>
          <w:sz w:val="24"/>
          <w:szCs w:val="24"/>
        </w:rPr>
      </w:pPr>
      <w:r w:rsidRPr="0008001D">
        <w:rPr>
          <w:rFonts w:hint="cs"/>
          <w:sz w:val="24"/>
          <w:szCs w:val="24"/>
          <w:cs/>
        </w:rPr>
        <w:t>05.</w:t>
      </w:r>
      <w:r>
        <w:rPr>
          <w:rFonts w:hint="cs"/>
          <w:sz w:val="24"/>
          <w:szCs w:val="24"/>
          <w:cs/>
        </w:rPr>
        <w:tab/>
      </w:r>
      <w:r w:rsidRPr="0059511E">
        <w:rPr>
          <w:rFonts w:hint="cs"/>
          <w:b/>
          <w:bCs/>
          <w:sz w:val="24"/>
          <w:szCs w:val="24"/>
          <w:cs/>
        </w:rPr>
        <w:t>මාදුලාව උතුර ප්‍රදේශ‍ය ජලයෙන් යටවන බැවින් බෝක්කු සභාවෙන් ලබා</w:t>
      </w:r>
      <w:r w:rsidR="00A25368">
        <w:rPr>
          <w:rFonts w:hint="cs"/>
          <w:b/>
          <w:bCs/>
          <w:sz w:val="24"/>
          <w:szCs w:val="24"/>
          <w:cs/>
        </w:rPr>
        <w:t>ගෙන</w:t>
      </w:r>
      <w:bookmarkStart w:id="0" w:name="_GoBack"/>
      <w:bookmarkEnd w:id="0"/>
      <w:r w:rsidRPr="0059511E">
        <w:rPr>
          <w:rFonts w:hint="cs"/>
          <w:b/>
          <w:bCs/>
          <w:sz w:val="24"/>
          <w:szCs w:val="24"/>
          <w:cs/>
        </w:rPr>
        <w:t xml:space="preserve"> කාණු පද්ධතිය සකස් කර ගැනීමට ප්‍රදේශවාසින් විසින් </w:t>
      </w:r>
      <w:r w:rsidR="0059511E" w:rsidRPr="0059511E">
        <w:rPr>
          <w:rFonts w:hint="cs"/>
          <w:b/>
          <w:bCs/>
          <w:sz w:val="24"/>
          <w:szCs w:val="24"/>
          <w:cs/>
        </w:rPr>
        <w:t>කැමැත්ත ප්‍රකාර කර ඇති බැවින් අවශ්‍ය බෝක්කු ලබා දෙන ලෙසට ගරු ප්‍රාදේශීය සභා මන්ත්‍රි තිලකානන්ද නාරංතාට මහතා විසින් ඉල්ලීමක් සිදුකර ඇති බැවින් ඒ සඳහා අවශ්‍ය බෝක්කු ලබා දීමට සුදුසු බවට නිර්දේශ කරන ලදී</w:t>
      </w:r>
      <w:r w:rsidR="0059511E">
        <w:rPr>
          <w:rFonts w:hint="cs"/>
          <w:sz w:val="24"/>
          <w:szCs w:val="24"/>
          <w:cs/>
        </w:rPr>
        <w:t>.</w:t>
      </w:r>
    </w:p>
    <w:p w:rsidR="00255C7C" w:rsidRDefault="00255C7C" w:rsidP="008F6004">
      <w:pPr>
        <w:spacing w:line="240" w:lineRule="auto"/>
        <w:ind w:left="720" w:hanging="720"/>
        <w:jc w:val="both"/>
        <w:rPr>
          <w:sz w:val="24"/>
          <w:szCs w:val="24"/>
        </w:rPr>
      </w:pPr>
    </w:p>
    <w:p w:rsidR="00255C7C" w:rsidRPr="00155CF9" w:rsidRDefault="00255C7C" w:rsidP="00255C7C">
      <w:pPr>
        <w:pStyle w:val="ListParagraph"/>
        <w:tabs>
          <w:tab w:val="left" w:pos="450"/>
        </w:tabs>
        <w:spacing w:after="0" w:line="240" w:lineRule="auto"/>
        <w:ind w:left="0"/>
        <w:jc w:val="both"/>
        <w:rPr>
          <w:rFonts w:ascii="Iskoola Pota" w:hAnsi="Iskoola Pota"/>
          <w:sz w:val="24"/>
          <w:szCs w:val="24"/>
        </w:rPr>
      </w:pPr>
      <w:r>
        <w:rPr>
          <w:rFonts w:ascii="Iskoola Pota" w:hAnsi="Iskoola Pota" w:hint="cs"/>
          <w:sz w:val="24"/>
          <w:szCs w:val="24"/>
          <w:cs/>
        </w:rPr>
        <w:t>2021</w:t>
      </w:r>
      <w:r w:rsidRPr="00155CF9">
        <w:rPr>
          <w:rFonts w:ascii="Iskoola Pota" w:hAnsi="Iskoola Pota" w:hint="cs"/>
          <w:sz w:val="24"/>
          <w:szCs w:val="24"/>
          <w:cs/>
        </w:rPr>
        <w:t>.</w:t>
      </w:r>
      <w:r>
        <w:rPr>
          <w:rFonts w:ascii="Iskoola Pota" w:hAnsi="Iskoola Pota" w:hint="cs"/>
          <w:sz w:val="24"/>
          <w:szCs w:val="24"/>
          <w:cs/>
        </w:rPr>
        <w:t>10.06</w:t>
      </w:r>
      <w:r w:rsidRPr="00155CF9">
        <w:rPr>
          <w:rFonts w:ascii="Iskoola Pota" w:hAnsi="Iskoola Pota" w:hint="cs"/>
          <w:sz w:val="24"/>
          <w:szCs w:val="24"/>
          <w:cs/>
        </w:rPr>
        <w:tab/>
      </w:r>
      <w:r w:rsidRPr="00155CF9">
        <w:rPr>
          <w:rFonts w:ascii="Iskoola Pota" w:hAnsi="Iskoola Pota" w:hint="cs"/>
          <w:sz w:val="24"/>
          <w:szCs w:val="24"/>
          <w:cs/>
        </w:rPr>
        <w:tab/>
      </w:r>
      <w:r w:rsidRPr="00155CF9">
        <w:rPr>
          <w:rFonts w:ascii="Iskoola Pota" w:hAnsi="Iskoola Pota" w:hint="cs"/>
          <w:sz w:val="24"/>
          <w:szCs w:val="24"/>
          <w:cs/>
        </w:rPr>
        <w:tab/>
      </w:r>
      <w:r w:rsidRPr="00155CF9">
        <w:rPr>
          <w:rFonts w:ascii="Iskoola Pota" w:hAnsi="Iskoola Pota" w:hint="cs"/>
          <w:sz w:val="24"/>
          <w:szCs w:val="24"/>
          <w:cs/>
        </w:rPr>
        <w:tab/>
      </w:r>
      <w:r w:rsidRPr="00155CF9">
        <w:rPr>
          <w:rFonts w:ascii="Iskoola Pota" w:hAnsi="Iskoola Pota" w:hint="cs"/>
          <w:sz w:val="24"/>
          <w:szCs w:val="24"/>
          <w:cs/>
        </w:rPr>
        <w:tab/>
      </w:r>
      <w:r>
        <w:rPr>
          <w:rFonts w:ascii="Iskoola Pota" w:hAnsi="Iskoola Pota" w:hint="cs"/>
          <w:sz w:val="24"/>
          <w:szCs w:val="24"/>
          <w:cs/>
        </w:rPr>
        <w:tab/>
        <w:t>එච්.පී.රංජිත් නිහාල්</w:t>
      </w:r>
    </w:p>
    <w:p w:rsidR="00255C7C" w:rsidRPr="00155CF9" w:rsidRDefault="00255C7C" w:rsidP="00255C7C">
      <w:pPr>
        <w:tabs>
          <w:tab w:val="left" w:pos="450"/>
        </w:tabs>
        <w:spacing w:after="0" w:line="240" w:lineRule="auto"/>
        <w:contextualSpacing/>
        <w:jc w:val="both"/>
        <w:rPr>
          <w:rFonts w:ascii="Iskoola Pota" w:hAnsi="Iskoola Pota"/>
          <w:sz w:val="24"/>
          <w:szCs w:val="24"/>
        </w:rPr>
      </w:pPr>
      <w:r w:rsidRPr="00155CF9">
        <w:rPr>
          <w:rFonts w:ascii="Iskoola Pota" w:hAnsi="Iskoola Pota" w:hint="cs"/>
          <w:sz w:val="24"/>
          <w:szCs w:val="24"/>
          <w:cs/>
        </w:rPr>
        <w:t xml:space="preserve">හෝමාගම ප්‍රාදේශීය සභා කාර්යාලය                   </w:t>
      </w:r>
      <w:r w:rsidRPr="00155CF9">
        <w:rPr>
          <w:rFonts w:ascii="Iskoola Pota" w:hAnsi="Iskoola Pota" w:hint="cs"/>
          <w:sz w:val="24"/>
          <w:szCs w:val="24"/>
          <w:cs/>
        </w:rPr>
        <w:tab/>
      </w:r>
      <w:r>
        <w:rPr>
          <w:rFonts w:ascii="Iskoola Pota" w:hAnsi="Iskoola Pota" w:hint="cs"/>
          <w:sz w:val="24"/>
          <w:szCs w:val="24"/>
          <w:cs/>
        </w:rPr>
        <w:t xml:space="preserve">ගරු ප්‍රා‍දේශීය සභා </w:t>
      </w:r>
      <w:r w:rsidRPr="00155CF9">
        <w:rPr>
          <w:rFonts w:ascii="Iskoola Pota" w:hAnsi="Iskoola Pota" w:hint="cs"/>
          <w:sz w:val="24"/>
          <w:szCs w:val="24"/>
          <w:cs/>
        </w:rPr>
        <w:t xml:space="preserve">මන්ත්‍රී                                                   </w:t>
      </w:r>
    </w:p>
    <w:p w:rsidR="00255C7C" w:rsidRPr="00392232" w:rsidRDefault="00255C7C" w:rsidP="00255C7C">
      <w:pPr>
        <w:ind w:left="720" w:hanging="720"/>
        <w:jc w:val="both"/>
        <w:rPr>
          <w:sz w:val="24"/>
          <w:szCs w:val="24"/>
          <w:cs/>
        </w:rPr>
      </w:pPr>
      <w:r>
        <w:rPr>
          <w:rFonts w:ascii="Iskoola Pota" w:hAnsi="Iskoola Pota" w:cs="Latha" w:hint="cs"/>
          <w:sz w:val="24"/>
          <w:szCs w:val="24"/>
          <w:cs/>
        </w:rPr>
        <w:t xml:space="preserve"> </w:t>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sidRPr="00155CF9">
        <w:rPr>
          <w:rFonts w:ascii="Iskoola Pota" w:hAnsi="Iskoola Pota" w:hint="cs"/>
          <w:sz w:val="24"/>
          <w:szCs w:val="24"/>
          <w:cs/>
        </w:rPr>
        <w:t>කාර්මික</w:t>
      </w:r>
      <w:r w:rsidRPr="00155CF9">
        <w:rPr>
          <w:rFonts w:ascii="Iskoola Pota" w:hAnsi="Iskoola Pota" w:cs="Latha" w:hint="cs"/>
          <w:sz w:val="24"/>
          <w:szCs w:val="24"/>
          <w:cs/>
        </w:rPr>
        <w:t xml:space="preserve"> </w:t>
      </w:r>
      <w:r w:rsidRPr="00155CF9">
        <w:rPr>
          <w:rFonts w:ascii="Iskoola Pota" w:hAnsi="Iskoola Pota" w:hint="cs"/>
          <w:sz w:val="24"/>
          <w:szCs w:val="24"/>
          <w:cs/>
        </w:rPr>
        <w:t>සේවා</w:t>
      </w:r>
      <w:r w:rsidRPr="00155CF9">
        <w:rPr>
          <w:rFonts w:ascii="Iskoola Pota" w:hAnsi="Iskoola Pota" w:cs="Latha" w:hint="cs"/>
          <w:sz w:val="24"/>
          <w:szCs w:val="24"/>
          <w:cs/>
        </w:rPr>
        <w:t xml:space="preserve"> </w:t>
      </w:r>
      <w:r w:rsidRPr="00155CF9">
        <w:rPr>
          <w:rFonts w:ascii="Iskoola Pota" w:hAnsi="Iskoola Pota" w:hint="cs"/>
          <w:sz w:val="24"/>
          <w:szCs w:val="24"/>
          <w:cs/>
        </w:rPr>
        <w:t>කාරක</w:t>
      </w:r>
      <w:r w:rsidRPr="00155CF9">
        <w:rPr>
          <w:rFonts w:ascii="Iskoola Pota" w:hAnsi="Iskoola Pota" w:cs="Latha" w:hint="cs"/>
          <w:sz w:val="24"/>
          <w:szCs w:val="24"/>
          <w:cs/>
        </w:rPr>
        <w:t xml:space="preserve"> </w:t>
      </w:r>
      <w:r w:rsidRPr="00155CF9">
        <w:rPr>
          <w:rFonts w:ascii="Iskoola Pota" w:hAnsi="Iskoola Pota" w:hint="cs"/>
          <w:sz w:val="24"/>
          <w:szCs w:val="24"/>
          <w:cs/>
        </w:rPr>
        <w:t>සභාව</w:t>
      </w:r>
      <w:r w:rsidRPr="00155CF9">
        <w:rPr>
          <w:rFonts w:cs="Latha" w:hint="cs"/>
          <w:sz w:val="24"/>
          <w:szCs w:val="24"/>
          <w:cs/>
        </w:rPr>
        <w:tab/>
      </w:r>
      <w:r w:rsidRPr="00155CF9">
        <w:rPr>
          <w:rFonts w:cs="Latha" w:hint="cs"/>
          <w:sz w:val="24"/>
          <w:szCs w:val="24"/>
          <w:cs/>
        </w:rPr>
        <w:tab/>
      </w:r>
    </w:p>
    <w:p w:rsidR="00255C7C" w:rsidRPr="005D3FE2" w:rsidRDefault="00255C7C" w:rsidP="008F6004">
      <w:pPr>
        <w:spacing w:line="240" w:lineRule="auto"/>
        <w:ind w:left="720" w:hanging="720"/>
        <w:jc w:val="both"/>
        <w:rPr>
          <w:sz w:val="24"/>
          <w:szCs w:val="24"/>
        </w:rPr>
      </w:pPr>
    </w:p>
    <w:sectPr w:rsidR="00255C7C" w:rsidRPr="005D3F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C3" w:rsidRDefault="009171C3" w:rsidP="00255C7C">
      <w:pPr>
        <w:spacing w:after="0" w:line="240" w:lineRule="auto"/>
      </w:pPr>
      <w:r>
        <w:separator/>
      </w:r>
    </w:p>
  </w:endnote>
  <w:endnote w:type="continuationSeparator" w:id="0">
    <w:p w:rsidR="009171C3" w:rsidRDefault="009171C3" w:rsidP="0025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7C" w:rsidRDefault="00255C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2021.10.06 කාර්මික සේවා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25368" w:rsidRPr="00A2536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255C7C" w:rsidRDefault="0025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C3" w:rsidRDefault="009171C3" w:rsidP="00255C7C">
      <w:pPr>
        <w:spacing w:after="0" w:line="240" w:lineRule="auto"/>
      </w:pPr>
      <w:r>
        <w:separator/>
      </w:r>
    </w:p>
  </w:footnote>
  <w:footnote w:type="continuationSeparator" w:id="0">
    <w:p w:rsidR="009171C3" w:rsidRDefault="009171C3" w:rsidP="00255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15B"/>
    <w:multiLevelType w:val="hybridMultilevel"/>
    <w:tmpl w:val="AAF4DC60"/>
    <w:lvl w:ilvl="0" w:tplc="44E808A2">
      <w:start w:val="1"/>
      <w:numFmt w:val="decimalZero"/>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F0"/>
    <w:rsid w:val="0008001D"/>
    <w:rsid w:val="00081DF0"/>
    <w:rsid w:val="00190257"/>
    <w:rsid w:val="00234423"/>
    <w:rsid w:val="00255C7C"/>
    <w:rsid w:val="003344A0"/>
    <w:rsid w:val="00431C74"/>
    <w:rsid w:val="004942C0"/>
    <w:rsid w:val="0059511E"/>
    <w:rsid w:val="005A3C4C"/>
    <w:rsid w:val="005B67DD"/>
    <w:rsid w:val="005C696B"/>
    <w:rsid w:val="005D3FE2"/>
    <w:rsid w:val="005E39BD"/>
    <w:rsid w:val="006046CE"/>
    <w:rsid w:val="0074268B"/>
    <w:rsid w:val="00775012"/>
    <w:rsid w:val="007901F5"/>
    <w:rsid w:val="007E05DA"/>
    <w:rsid w:val="00815D08"/>
    <w:rsid w:val="008A5703"/>
    <w:rsid w:val="008E2AFD"/>
    <w:rsid w:val="008F6004"/>
    <w:rsid w:val="009171C3"/>
    <w:rsid w:val="009F2155"/>
    <w:rsid w:val="00A25368"/>
    <w:rsid w:val="00BB51E8"/>
    <w:rsid w:val="00BF24E5"/>
    <w:rsid w:val="00E61B1A"/>
    <w:rsid w:val="00EF41FB"/>
    <w:rsid w:val="00F31E6B"/>
    <w:rsid w:val="00F90E6D"/>
    <w:rsid w:val="00FB422C"/>
    <w:rsid w:val="00FC397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FD"/>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FD"/>
    <w:rPr>
      <w:rFonts w:ascii="Tahoma" w:eastAsia="Calibri" w:hAnsi="Tahoma" w:cs="Tahoma"/>
      <w:sz w:val="16"/>
      <w:szCs w:val="16"/>
    </w:rPr>
  </w:style>
  <w:style w:type="table" w:styleId="TableGrid">
    <w:name w:val="Table Grid"/>
    <w:basedOn w:val="TableNormal"/>
    <w:uiPriority w:val="59"/>
    <w:rsid w:val="00E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7C"/>
    <w:rPr>
      <w:rFonts w:ascii="Calibri" w:eastAsia="Calibri" w:hAnsi="Calibri" w:cs="Iskoola Pota"/>
    </w:rPr>
  </w:style>
  <w:style w:type="paragraph" w:styleId="Footer">
    <w:name w:val="footer"/>
    <w:basedOn w:val="Normal"/>
    <w:link w:val="FooterChar"/>
    <w:uiPriority w:val="99"/>
    <w:unhideWhenUsed/>
    <w:rsid w:val="0025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7C"/>
    <w:rPr>
      <w:rFonts w:ascii="Calibri" w:eastAsia="Calibri" w:hAnsi="Calibri" w:cs="Iskoola Pota"/>
    </w:rPr>
  </w:style>
  <w:style w:type="paragraph" w:styleId="ListParagraph">
    <w:name w:val="List Paragraph"/>
    <w:basedOn w:val="Normal"/>
    <w:uiPriority w:val="34"/>
    <w:qFormat/>
    <w:rsid w:val="00255C7C"/>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FD"/>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FD"/>
    <w:rPr>
      <w:rFonts w:ascii="Tahoma" w:eastAsia="Calibri" w:hAnsi="Tahoma" w:cs="Tahoma"/>
      <w:sz w:val="16"/>
      <w:szCs w:val="16"/>
    </w:rPr>
  </w:style>
  <w:style w:type="table" w:styleId="TableGrid">
    <w:name w:val="Table Grid"/>
    <w:basedOn w:val="TableNormal"/>
    <w:uiPriority w:val="59"/>
    <w:rsid w:val="00E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7C"/>
    <w:rPr>
      <w:rFonts w:ascii="Calibri" w:eastAsia="Calibri" w:hAnsi="Calibri" w:cs="Iskoola Pota"/>
    </w:rPr>
  </w:style>
  <w:style w:type="paragraph" w:styleId="Footer">
    <w:name w:val="footer"/>
    <w:basedOn w:val="Normal"/>
    <w:link w:val="FooterChar"/>
    <w:uiPriority w:val="99"/>
    <w:unhideWhenUsed/>
    <w:rsid w:val="0025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7C"/>
    <w:rPr>
      <w:rFonts w:ascii="Calibri" w:eastAsia="Calibri" w:hAnsi="Calibri" w:cs="Iskoola Pota"/>
    </w:rPr>
  </w:style>
  <w:style w:type="paragraph" w:styleId="ListParagraph">
    <w:name w:val="List Paragraph"/>
    <w:basedOn w:val="Normal"/>
    <w:uiPriority w:val="34"/>
    <w:qFormat/>
    <w:rsid w:val="00255C7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24</cp:revision>
  <dcterms:created xsi:type="dcterms:W3CDTF">2021-10-06T07:42:00Z</dcterms:created>
  <dcterms:modified xsi:type="dcterms:W3CDTF">2021-10-08T04:38:00Z</dcterms:modified>
</cp:coreProperties>
</file>