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97" w:rsidRPr="00CB0BC0" w:rsidRDefault="001E0797" w:rsidP="001E0797">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lang w:val="en-US"/>
        </w:rPr>
        <w:drawing>
          <wp:inline distT="0" distB="0" distL="0" distR="0" wp14:anchorId="729218A8" wp14:editId="69C8EC20">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1E0797" w:rsidRPr="00CB0BC0" w:rsidRDefault="001E0797" w:rsidP="00762977">
      <w:pPr>
        <w:spacing w:after="0"/>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1E0797" w:rsidRPr="00CB0BC0" w:rsidRDefault="001E0797" w:rsidP="00762977">
      <w:pPr>
        <w:spacing w:after="0"/>
        <w:jc w:val="center"/>
        <w:rPr>
          <w:rFonts w:ascii="Iskoola Pota" w:eastAsia="Calibri" w:hAnsi="Iskoola Pota" w:cs="Iskoola Pota"/>
          <w:bCs/>
          <w:sz w:val="24"/>
          <w:szCs w:val="24"/>
          <w:u w:val="single"/>
        </w:rPr>
      </w:pPr>
      <w:r>
        <w:rPr>
          <w:rFonts w:ascii="Iskoola Pota" w:eastAsia="Calibri" w:hAnsi="Iskoola Pota" w:cs="Iskoola Pota"/>
          <w:bCs/>
          <w:sz w:val="24"/>
          <w:szCs w:val="24"/>
          <w:u w:val="single"/>
          <w:cs/>
        </w:rPr>
        <w:t>20</w:t>
      </w:r>
      <w:r>
        <w:rPr>
          <w:rFonts w:ascii="Iskoola Pota" w:eastAsia="Calibri" w:hAnsi="Iskoola Pota" w:cs="Iskoola Pota" w:hint="cs"/>
          <w:bCs/>
          <w:sz w:val="24"/>
          <w:szCs w:val="24"/>
          <w:u w:val="single"/>
          <w:cs/>
        </w:rPr>
        <w:t>21</w:t>
      </w:r>
      <w:r>
        <w:rPr>
          <w:rFonts w:ascii="Iskoola Pota" w:eastAsia="Calibri" w:hAnsi="Iskoola Pota" w:cs="Iskoola Pota"/>
          <w:bCs/>
          <w:sz w:val="24"/>
          <w:szCs w:val="24"/>
          <w:u w:val="single"/>
          <w:cs/>
        </w:rPr>
        <w:t>.</w:t>
      </w:r>
      <w:r>
        <w:rPr>
          <w:rFonts w:ascii="Iskoola Pota" w:eastAsia="Calibri" w:hAnsi="Iskoola Pota" w:cs="Iskoola Pota" w:hint="cs"/>
          <w:bCs/>
          <w:sz w:val="24"/>
          <w:szCs w:val="24"/>
          <w:u w:val="single"/>
          <w:cs/>
        </w:rPr>
        <w:t>0</w:t>
      </w:r>
      <w:r w:rsidR="008863F8">
        <w:rPr>
          <w:rFonts w:ascii="Iskoola Pota" w:eastAsia="Calibri" w:hAnsi="Iskoola Pota" w:cs="Iskoola Pota" w:hint="cs"/>
          <w:bCs/>
          <w:sz w:val="24"/>
          <w:szCs w:val="24"/>
          <w:u w:val="single"/>
          <w:cs/>
        </w:rPr>
        <w:t>3</w:t>
      </w:r>
      <w:r>
        <w:rPr>
          <w:rFonts w:ascii="Iskoola Pota" w:eastAsia="Calibri" w:hAnsi="Iskoola Pota" w:cs="Iskoola Pota" w:hint="cs"/>
          <w:bCs/>
          <w:sz w:val="24"/>
          <w:szCs w:val="24"/>
          <w:u w:val="single"/>
          <w:cs/>
        </w:rPr>
        <w:t>.</w:t>
      </w:r>
      <w:r w:rsidR="00372F45">
        <w:rPr>
          <w:rFonts w:ascii="Iskoola Pota" w:eastAsia="Calibri" w:hAnsi="Iskoola Pota" w:cs="Iskoola Pota" w:hint="cs"/>
          <w:bCs/>
          <w:sz w:val="24"/>
          <w:szCs w:val="24"/>
          <w:u w:val="single"/>
          <w:cs/>
        </w:rPr>
        <w:t>30</w:t>
      </w:r>
      <w:r w:rsidRPr="00CB0BC0">
        <w:rPr>
          <w:rFonts w:ascii="Iskoola Pota" w:eastAsia="Calibri" w:hAnsi="Iskoola Pota" w:cs="Iskoola Pota"/>
          <w:bCs/>
          <w:sz w:val="24"/>
          <w:szCs w:val="24"/>
          <w:u w:val="single"/>
          <w:cs/>
        </w:rPr>
        <w:t xml:space="preserve"> දින පෙ.ව.10.00ට රැස්වූ නිවාස හා ප්‍රජා සංවර්ධන කාරක සභා වාර්තාව</w:t>
      </w:r>
    </w:p>
    <w:p w:rsidR="001E0797" w:rsidRDefault="001E0797" w:rsidP="00762977">
      <w:pPr>
        <w:spacing w:after="0"/>
        <w:jc w:val="both"/>
        <w:rPr>
          <w:rFonts w:ascii="Iskoola Pota" w:eastAsia="Calibri" w:hAnsi="Iskoola Pota" w:cs="Iskoola Pota"/>
          <w:b/>
          <w:bCs/>
          <w:sz w:val="24"/>
          <w:szCs w:val="24"/>
          <w:u w:val="single"/>
        </w:rPr>
      </w:pPr>
      <w:r w:rsidRPr="00CB0BC0">
        <w:rPr>
          <w:rFonts w:ascii="Iskoola Pota" w:eastAsia="Calibri" w:hAnsi="Iskoola Pota" w:cs="Iskoola Pota"/>
          <w:b/>
          <w:bCs/>
          <w:sz w:val="24"/>
          <w:szCs w:val="24"/>
          <w:u w:val="single"/>
          <w:cs/>
        </w:rPr>
        <w:t>සැ.යු. :- මෙහි පහත සඳහන් නිර්දේශයන්</w:t>
      </w:r>
      <w:r>
        <w:rPr>
          <w:rFonts w:ascii="Iskoola Pota" w:eastAsia="Calibri" w:hAnsi="Iskoola Pota" w:cs="Iskoola Pota"/>
          <w:b/>
          <w:bCs/>
          <w:sz w:val="24"/>
          <w:szCs w:val="24"/>
          <w:u w:val="single"/>
          <w:cs/>
        </w:rPr>
        <w:t xml:space="preserve"> පිළිබඳ සංශෝධන හා අනුමැතීන් 20</w:t>
      </w:r>
      <w:r>
        <w:rPr>
          <w:rFonts w:ascii="Iskoola Pota" w:eastAsia="Calibri" w:hAnsi="Iskoola Pota" w:cs="Iskoola Pota" w:hint="cs"/>
          <w:b/>
          <w:bCs/>
          <w:sz w:val="24"/>
          <w:szCs w:val="24"/>
          <w:u w:val="single"/>
          <w:cs/>
        </w:rPr>
        <w:t>21</w:t>
      </w:r>
      <w:r w:rsidRPr="00CB0BC0">
        <w:rPr>
          <w:rFonts w:ascii="Iskoola Pota" w:eastAsia="Calibri" w:hAnsi="Iskoola Pota" w:cs="Iskoola Pota"/>
          <w:b/>
          <w:bCs/>
          <w:sz w:val="24"/>
          <w:szCs w:val="24"/>
          <w:u w:val="single"/>
          <w:cs/>
        </w:rPr>
        <w:t>.</w:t>
      </w:r>
      <w:r>
        <w:rPr>
          <w:rFonts w:ascii="Iskoola Pota" w:eastAsia="Calibri" w:hAnsi="Iskoola Pota" w:cs="Iskoola Pota" w:hint="cs"/>
          <w:b/>
          <w:bCs/>
          <w:sz w:val="24"/>
          <w:szCs w:val="24"/>
          <w:u w:val="single"/>
          <w:cs/>
        </w:rPr>
        <w:t>0</w:t>
      </w:r>
      <w:r w:rsidR="00372F45">
        <w:rPr>
          <w:rFonts w:ascii="Iskoola Pota" w:eastAsia="Calibri" w:hAnsi="Iskoola Pota" w:cs="Iskoola Pota" w:hint="cs"/>
          <w:b/>
          <w:bCs/>
          <w:sz w:val="24"/>
          <w:szCs w:val="24"/>
          <w:u w:val="single"/>
          <w:cs/>
        </w:rPr>
        <w:t>4</w:t>
      </w:r>
      <w:r>
        <w:rPr>
          <w:rFonts w:ascii="Iskoola Pota" w:eastAsia="Calibri" w:hAnsi="Iskoola Pota" w:cs="Iskoola Pota" w:hint="cs"/>
          <w:b/>
          <w:bCs/>
          <w:sz w:val="24"/>
          <w:szCs w:val="24"/>
          <w:u w:val="single"/>
          <w:cs/>
        </w:rPr>
        <w:t>.</w:t>
      </w:r>
      <w:r w:rsidR="008863F8">
        <w:rPr>
          <w:rFonts w:ascii="Iskoola Pota" w:eastAsia="Calibri" w:hAnsi="Iskoola Pota" w:cs="Iskoola Pota" w:hint="cs"/>
          <w:b/>
          <w:bCs/>
          <w:sz w:val="24"/>
          <w:szCs w:val="24"/>
          <w:u w:val="single"/>
          <w:cs/>
        </w:rPr>
        <w:t>2</w:t>
      </w:r>
      <w:r w:rsidR="00372F45">
        <w:rPr>
          <w:rFonts w:ascii="Iskoola Pota" w:eastAsia="Calibri" w:hAnsi="Iskoola Pota" w:cs="Iskoola Pota" w:hint="cs"/>
          <w:b/>
          <w:bCs/>
          <w:sz w:val="24"/>
          <w:szCs w:val="24"/>
          <w:u w:val="single"/>
          <w:cs/>
        </w:rPr>
        <w:t>0</w:t>
      </w:r>
      <w:r w:rsidRPr="00CB0BC0">
        <w:rPr>
          <w:rFonts w:ascii="Iskoola Pota" w:eastAsia="Calibri" w:hAnsi="Iskoola Pota" w:cs="Iskoola Pota"/>
          <w:b/>
          <w:bCs/>
          <w:sz w:val="24"/>
          <w:szCs w:val="24"/>
          <w:u w:val="single"/>
          <w:cs/>
        </w:rPr>
        <w:t xml:space="preserve"> වන දින </w:t>
      </w:r>
      <w:r w:rsidR="00AA17F0">
        <w:rPr>
          <w:rFonts w:ascii="Iskoola Pota" w:eastAsia="Calibri" w:hAnsi="Iskoola Pota" w:cs="Iskoola Pota" w:hint="cs"/>
          <w:b/>
          <w:bCs/>
          <w:sz w:val="24"/>
          <w:szCs w:val="24"/>
          <w:u w:val="single"/>
          <w:cs/>
        </w:rPr>
        <w:t xml:space="preserve">     </w:t>
      </w:r>
      <w:bookmarkStart w:id="0" w:name="_GoBack"/>
      <w:bookmarkEnd w:id="0"/>
      <w:r w:rsidRPr="00CB0BC0">
        <w:rPr>
          <w:rFonts w:ascii="Iskoola Pota" w:eastAsia="Calibri" w:hAnsi="Iskoola Pota" w:cs="Iskoola Pota"/>
          <w:b/>
          <w:bCs/>
          <w:sz w:val="24"/>
          <w:szCs w:val="24"/>
          <w:u w:val="single"/>
          <w:cs/>
        </w:rPr>
        <w:t>මහ සභා වාර්තාවේ හි සඳහන් වන බව කාරුණිකව සලකන්න</w:t>
      </w:r>
    </w:p>
    <w:p w:rsidR="001B38DE" w:rsidRDefault="001B38DE" w:rsidP="00762977">
      <w:pPr>
        <w:spacing w:after="0"/>
        <w:jc w:val="both"/>
        <w:rPr>
          <w:rFonts w:ascii="Iskoola Pota" w:eastAsia="Calibri" w:hAnsi="Iskoola Pota" w:cs="Iskoola Pota"/>
          <w:b/>
          <w:bCs/>
          <w:sz w:val="24"/>
          <w:szCs w:val="24"/>
          <w:u w:val="single"/>
        </w:rPr>
      </w:pPr>
    </w:p>
    <w:p w:rsidR="00372F45" w:rsidRDefault="00372F45" w:rsidP="001E0797">
      <w:pPr>
        <w:spacing w:after="0"/>
        <w:jc w:val="both"/>
        <w:rPr>
          <w:rFonts w:ascii="Iskoola Pota" w:eastAsia="Calibri" w:hAnsi="Iskoola Pota" w:cs="Iskoola Pota"/>
          <w:b/>
          <w:bCs/>
          <w:sz w:val="24"/>
          <w:szCs w:val="24"/>
          <w:u w:val="single"/>
        </w:rPr>
      </w:pPr>
    </w:p>
    <w:p w:rsidR="00372F45" w:rsidRDefault="003C0B16" w:rsidP="00372F45">
      <w:pPr>
        <w:spacing w:after="0" w:line="240" w:lineRule="auto"/>
        <w:jc w:val="both"/>
        <w:rPr>
          <w:sz w:val="24"/>
          <w:szCs w:val="24"/>
        </w:rPr>
      </w:pPr>
      <w:r>
        <w:rPr>
          <w:rFonts w:hint="cs"/>
          <w:sz w:val="24"/>
          <w:szCs w:val="24"/>
          <w:cs/>
        </w:rPr>
        <w:t>පැමිණීම</w:t>
      </w:r>
      <w:r w:rsidR="00372F45">
        <w:rPr>
          <w:rFonts w:hint="cs"/>
          <w:sz w:val="24"/>
          <w:szCs w:val="24"/>
          <w:cs/>
        </w:rPr>
        <w:t xml:space="preserve"> :-</w:t>
      </w:r>
    </w:p>
    <w:p w:rsidR="00372F45" w:rsidRDefault="00372F45" w:rsidP="00372F45">
      <w:pPr>
        <w:spacing w:after="0" w:line="240" w:lineRule="auto"/>
        <w:jc w:val="both"/>
        <w:rPr>
          <w:sz w:val="24"/>
          <w:szCs w:val="24"/>
        </w:rPr>
      </w:pPr>
      <w:r>
        <w:rPr>
          <w:rFonts w:hint="cs"/>
          <w:sz w:val="24"/>
          <w:szCs w:val="24"/>
          <w:cs/>
        </w:rPr>
        <w:t xml:space="preserve">සභාපති      </w:t>
      </w:r>
      <w:r w:rsidR="003C0B16">
        <w:rPr>
          <w:rFonts w:hint="cs"/>
          <w:sz w:val="24"/>
          <w:szCs w:val="24"/>
          <w:cs/>
        </w:rPr>
        <w:t xml:space="preserve">   :-</w:t>
      </w:r>
      <w:r w:rsidR="003C0B16">
        <w:rPr>
          <w:rFonts w:hint="cs"/>
          <w:sz w:val="24"/>
          <w:szCs w:val="24"/>
          <w:cs/>
        </w:rPr>
        <w:tab/>
        <w:t>01. ගරු ප්‍රා.ස.මන්ත්‍රී</w:t>
      </w:r>
      <w:r w:rsidR="003C0B16">
        <w:rPr>
          <w:rFonts w:hint="cs"/>
          <w:sz w:val="24"/>
          <w:szCs w:val="24"/>
          <w:cs/>
        </w:rPr>
        <w:tab/>
        <w:t>-</w:t>
      </w:r>
      <w:r>
        <w:rPr>
          <w:rFonts w:hint="cs"/>
          <w:sz w:val="24"/>
          <w:szCs w:val="24"/>
          <w:cs/>
        </w:rPr>
        <w:t>ජී චමින්ද අරුණ ශාන්ත මහතා</w:t>
      </w:r>
    </w:p>
    <w:p w:rsidR="00372F45" w:rsidRDefault="00372F45" w:rsidP="00372F45">
      <w:pPr>
        <w:spacing w:after="0" w:line="240" w:lineRule="auto"/>
        <w:jc w:val="both"/>
        <w:rPr>
          <w:sz w:val="24"/>
          <w:szCs w:val="24"/>
        </w:rPr>
      </w:pPr>
      <w:r>
        <w:rPr>
          <w:rFonts w:hint="cs"/>
          <w:sz w:val="24"/>
          <w:szCs w:val="24"/>
          <w:cs/>
        </w:rPr>
        <w:t>සාමාජීකය</w:t>
      </w:r>
      <w:r w:rsidR="003C0B16">
        <w:rPr>
          <w:rFonts w:hint="cs"/>
          <w:sz w:val="24"/>
          <w:szCs w:val="24"/>
          <w:cs/>
        </w:rPr>
        <w:t>ින් :-</w:t>
      </w:r>
      <w:r w:rsidR="003C0B16">
        <w:rPr>
          <w:rFonts w:hint="cs"/>
          <w:sz w:val="24"/>
          <w:szCs w:val="24"/>
          <w:cs/>
        </w:rPr>
        <w:tab/>
        <w:t>02. ගරු ප්‍රා.ස.මන්ත්‍රී</w:t>
      </w:r>
      <w:r w:rsidR="003C0B16">
        <w:rPr>
          <w:rFonts w:hint="cs"/>
          <w:sz w:val="24"/>
          <w:szCs w:val="24"/>
          <w:cs/>
        </w:rPr>
        <w:tab/>
        <w:t>-</w:t>
      </w:r>
      <w:r>
        <w:rPr>
          <w:rFonts w:hint="cs"/>
          <w:sz w:val="24"/>
          <w:szCs w:val="24"/>
          <w:cs/>
        </w:rPr>
        <w:t xml:space="preserve"> ඩබ්.වී. කිත්සිරි දේවප්‍රය ද සොයිසා මහතා</w:t>
      </w:r>
    </w:p>
    <w:p w:rsidR="00372F45" w:rsidRDefault="003C0B16" w:rsidP="00372F45">
      <w:pPr>
        <w:spacing w:after="0" w:line="240" w:lineRule="auto"/>
        <w:ind w:left="720" w:firstLine="720"/>
        <w:jc w:val="both"/>
        <w:rPr>
          <w:sz w:val="24"/>
          <w:szCs w:val="24"/>
        </w:rPr>
      </w:pPr>
      <w:r>
        <w:rPr>
          <w:rFonts w:hint="cs"/>
          <w:sz w:val="24"/>
          <w:szCs w:val="24"/>
          <w:cs/>
        </w:rPr>
        <w:t>03. ගරු ප්‍රා.ස.මන්ත්‍රී</w:t>
      </w:r>
      <w:r>
        <w:rPr>
          <w:rFonts w:hint="cs"/>
          <w:sz w:val="24"/>
          <w:szCs w:val="24"/>
          <w:cs/>
        </w:rPr>
        <w:tab/>
        <w:t>-</w:t>
      </w:r>
      <w:r w:rsidR="00372F45">
        <w:rPr>
          <w:rFonts w:hint="cs"/>
          <w:sz w:val="24"/>
          <w:szCs w:val="24"/>
          <w:cs/>
        </w:rPr>
        <w:t xml:space="preserve"> ඩබ්.එම්.එස්.ඩී.ජී මැණිකේ විජේමාන්න මහත්මිය</w:t>
      </w:r>
    </w:p>
    <w:p w:rsidR="00372F45" w:rsidRDefault="003C0B16" w:rsidP="00372F45">
      <w:pPr>
        <w:spacing w:after="0" w:line="240" w:lineRule="auto"/>
        <w:ind w:left="720" w:firstLine="720"/>
        <w:jc w:val="both"/>
        <w:rPr>
          <w:sz w:val="24"/>
          <w:szCs w:val="24"/>
        </w:rPr>
      </w:pPr>
      <w:r>
        <w:rPr>
          <w:rFonts w:hint="cs"/>
          <w:sz w:val="24"/>
          <w:szCs w:val="24"/>
          <w:cs/>
        </w:rPr>
        <w:t>04. ගරු ප්‍රා.ස.මන්ත්‍රී</w:t>
      </w:r>
      <w:r>
        <w:rPr>
          <w:rFonts w:hint="cs"/>
          <w:sz w:val="24"/>
          <w:szCs w:val="24"/>
          <w:cs/>
        </w:rPr>
        <w:tab/>
        <w:t>-</w:t>
      </w:r>
      <w:r w:rsidR="00372F45">
        <w:rPr>
          <w:rFonts w:hint="cs"/>
          <w:sz w:val="24"/>
          <w:szCs w:val="24"/>
          <w:cs/>
        </w:rPr>
        <w:t xml:space="preserve"> ජිනදාස අබේවර්ධන නාගසිංහ මහතා</w:t>
      </w:r>
    </w:p>
    <w:p w:rsidR="00372F45" w:rsidRDefault="00762977" w:rsidP="00372F45">
      <w:pPr>
        <w:spacing w:line="240" w:lineRule="auto"/>
        <w:ind w:left="720" w:firstLine="720"/>
        <w:jc w:val="both"/>
        <w:rPr>
          <w:rFonts w:hint="cs"/>
          <w:sz w:val="24"/>
          <w:szCs w:val="24"/>
        </w:rPr>
      </w:pPr>
      <w:r>
        <w:rPr>
          <w:rFonts w:hint="cs"/>
          <w:sz w:val="24"/>
          <w:szCs w:val="24"/>
          <w:cs/>
        </w:rPr>
        <w:t xml:space="preserve">05. </w:t>
      </w:r>
      <w:r>
        <w:rPr>
          <w:rFonts w:hint="cs"/>
          <w:sz w:val="24"/>
          <w:szCs w:val="24"/>
          <w:cs/>
        </w:rPr>
        <w:t>ගරු ප්‍රා.ස.මන්ත්‍රී</w:t>
      </w:r>
      <w:r>
        <w:rPr>
          <w:rFonts w:hint="cs"/>
          <w:sz w:val="24"/>
          <w:szCs w:val="24"/>
          <w:cs/>
        </w:rPr>
        <w:tab/>
        <w:t>- එරත්න පතිරණලාගේ ප්‍රියන්ති මහත්මිය</w:t>
      </w:r>
    </w:p>
    <w:p w:rsidR="00762977" w:rsidRDefault="00762977" w:rsidP="00372F45">
      <w:pPr>
        <w:spacing w:line="240" w:lineRule="auto"/>
        <w:ind w:left="720" w:firstLine="720"/>
        <w:jc w:val="both"/>
        <w:rPr>
          <w:sz w:val="24"/>
          <w:szCs w:val="24"/>
        </w:rPr>
      </w:pPr>
    </w:p>
    <w:p w:rsidR="00372F45" w:rsidRDefault="00372F45" w:rsidP="00372F45">
      <w:pPr>
        <w:spacing w:after="0" w:line="240" w:lineRule="auto"/>
        <w:jc w:val="both"/>
        <w:rPr>
          <w:sz w:val="24"/>
          <w:szCs w:val="24"/>
        </w:rPr>
      </w:pPr>
      <w:r>
        <w:rPr>
          <w:rFonts w:hint="cs"/>
          <w:sz w:val="24"/>
          <w:szCs w:val="24"/>
          <w:cs/>
        </w:rPr>
        <w:t>නොපැමිණි</w:t>
      </w:r>
      <w:r w:rsidR="003C0B16">
        <w:rPr>
          <w:rFonts w:hint="cs"/>
          <w:sz w:val="24"/>
          <w:szCs w:val="24"/>
          <w:cs/>
        </w:rPr>
        <w:t>ම</w:t>
      </w:r>
      <w:r>
        <w:rPr>
          <w:rFonts w:hint="cs"/>
          <w:sz w:val="24"/>
          <w:szCs w:val="24"/>
          <w:cs/>
        </w:rPr>
        <w:t xml:space="preserve"> :-</w:t>
      </w:r>
      <w:r w:rsidR="003C0B16">
        <w:rPr>
          <w:rFonts w:hint="cs"/>
          <w:sz w:val="24"/>
          <w:szCs w:val="24"/>
          <w:cs/>
        </w:rPr>
        <w:t>0</w:t>
      </w:r>
      <w:r w:rsidR="00762977">
        <w:rPr>
          <w:rFonts w:hint="cs"/>
          <w:sz w:val="24"/>
          <w:szCs w:val="24"/>
          <w:cs/>
        </w:rPr>
        <w:t>6</w:t>
      </w:r>
      <w:r w:rsidR="003C0B16">
        <w:rPr>
          <w:rFonts w:hint="cs"/>
          <w:sz w:val="24"/>
          <w:szCs w:val="24"/>
          <w:cs/>
        </w:rPr>
        <w:t>. ගරු ප්‍රා.ස.මන්ත්‍රී</w:t>
      </w:r>
      <w:r w:rsidR="003C0B16">
        <w:rPr>
          <w:rFonts w:hint="cs"/>
          <w:sz w:val="24"/>
          <w:szCs w:val="24"/>
          <w:cs/>
        </w:rPr>
        <w:tab/>
        <w:t>-</w:t>
      </w:r>
      <w:r>
        <w:rPr>
          <w:rFonts w:hint="cs"/>
          <w:sz w:val="24"/>
          <w:szCs w:val="24"/>
          <w:cs/>
        </w:rPr>
        <w:t>වාද්දුවගේ ක්‍රේෂන් ගයන්ත මහතා</w:t>
      </w:r>
    </w:p>
    <w:p w:rsidR="00372F45" w:rsidRDefault="003C0B16" w:rsidP="00372F45">
      <w:pPr>
        <w:spacing w:after="0" w:line="240" w:lineRule="auto"/>
        <w:ind w:left="720" w:firstLine="720"/>
        <w:jc w:val="both"/>
        <w:rPr>
          <w:sz w:val="24"/>
          <w:szCs w:val="24"/>
        </w:rPr>
      </w:pPr>
      <w:r>
        <w:rPr>
          <w:rFonts w:hint="cs"/>
          <w:sz w:val="24"/>
          <w:szCs w:val="24"/>
          <w:cs/>
        </w:rPr>
        <w:t>0</w:t>
      </w:r>
      <w:r w:rsidR="00762977">
        <w:rPr>
          <w:rFonts w:hint="cs"/>
          <w:sz w:val="24"/>
          <w:szCs w:val="24"/>
          <w:cs/>
        </w:rPr>
        <w:t>7</w:t>
      </w:r>
      <w:r>
        <w:rPr>
          <w:rFonts w:hint="cs"/>
          <w:sz w:val="24"/>
          <w:szCs w:val="24"/>
          <w:cs/>
        </w:rPr>
        <w:t>. ගරු ප්‍රා.ස.මන්ත්‍රී</w:t>
      </w:r>
      <w:r>
        <w:rPr>
          <w:rFonts w:hint="cs"/>
          <w:sz w:val="24"/>
          <w:szCs w:val="24"/>
          <w:cs/>
        </w:rPr>
        <w:tab/>
        <w:t>-</w:t>
      </w:r>
      <w:r w:rsidR="00372F45">
        <w:rPr>
          <w:rFonts w:hint="cs"/>
          <w:sz w:val="24"/>
          <w:szCs w:val="24"/>
          <w:cs/>
        </w:rPr>
        <w:t>ලිෂාන්ත තිලංක කුමාර රණසිංහ මහතා</w:t>
      </w:r>
    </w:p>
    <w:p w:rsidR="00372F45" w:rsidRDefault="00372F45" w:rsidP="00372F45">
      <w:pPr>
        <w:tabs>
          <w:tab w:val="left" w:pos="1575"/>
        </w:tabs>
        <w:spacing w:after="0" w:line="240" w:lineRule="auto"/>
        <w:jc w:val="both"/>
        <w:rPr>
          <w:sz w:val="24"/>
          <w:szCs w:val="24"/>
        </w:rPr>
      </w:pPr>
      <w:r>
        <w:rPr>
          <w:rFonts w:hint="cs"/>
          <w:sz w:val="24"/>
          <w:szCs w:val="24"/>
          <w:cs/>
        </w:rPr>
        <w:t xml:space="preserve">                 </w:t>
      </w:r>
      <w:r w:rsidR="003C0B16">
        <w:rPr>
          <w:rFonts w:hint="cs"/>
          <w:sz w:val="24"/>
          <w:szCs w:val="24"/>
          <w:cs/>
        </w:rPr>
        <w:t xml:space="preserve">       0</w:t>
      </w:r>
      <w:r w:rsidR="00762977">
        <w:rPr>
          <w:rFonts w:hint="cs"/>
          <w:sz w:val="24"/>
          <w:szCs w:val="24"/>
          <w:cs/>
        </w:rPr>
        <w:t>8</w:t>
      </w:r>
      <w:r w:rsidR="003C0B16">
        <w:rPr>
          <w:rFonts w:hint="cs"/>
          <w:sz w:val="24"/>
          <w:szCs w:val="24"/>
          <w:cs/>
        </w:rPr>
        <w:t>. ගරු ප්‍රා.ස.මන්ත්‍රී</w:t>
      </w:r>
      <w:r w:rsidR="003C0B16">
        <w:rPr>
          <w:rFonts w:hint="cs"/>
          <w:sz w:val="24"/>
          <w:szCs w:val="24"/>
          <w:cs/>
        </w:rPr>
        <w:tab/>
        <w:t>-</w:t>
      </w:r>
      <w:r>
        <w:rPr>
          <w:rFonts w:hint="cs"/>
          <w:sz w:val="24"/>
          <w:szCs w:val="24"/>
          <w:cs/>
        </w:rPr>
        <w:t xml:space="preserve"> ආනන්ද කරුණාතිලක මාතරආරච්චි මහතා</w:t>
      </w:r>
    </w:p>
    <w:p w:rsidR="00372F45" w:rsidRDefault="003C0B16" w:rsidP="00372F45">
      <w:pPr>
        <w:spacing w:after="0" w:line="240" w:lineRule="auto"/>
        <w:jc w:val="both"/>
        <w:rPr>
          <w:sz w:val="24"/>
          <w:szCs w:val="24"/>
        </w:rPr>
      </w:pPr>
      <w:r>
        <w:rPr>
          <w:rFonts w:hint="cs"/>
          <w:sz w:val="24"/>
          <w:szCs w:val="24"/>
          <w:cs/>
        </w:rPr>
        <w:t xml:space="preserve"> </w:t>
      </w:r>
      <w:r>
        <w:rPr>
          <w:rFonts w:hint="cs"/>
          <w:sz w:val="24"/>
          <w:szCs w:val="24"/>
          <w:cs/>
        </w:rPr>
        <w:tab/>
      </w:r>
      <w:r>
        <w:rPr>
          <w:rFonts w:hint="cs"/>
          <w:sz w:val="24"/>
          <w:szCs w:val="24"/>
          <w:cs/>
        </w:rPr>
        <w:tab/>
        <w:t>0</w:t>
      </w:r>
      <w:r w:rsidR="00762977">
        <w:rPr>
          <w:rFonts w:hint="cs"/>
          <w:sz w:val="24"/>
          <w:szCs w:val="24"/>
          <w:cs/>
        </w:rPr>
        <w:t>9</w:t>
      </w:r>
      <w:r>
        <w:rPr>
          <w:rFonts w:hint="cs"/>
          <w:sz w:val="24"/>
          <w:szCs w:val="24"/>
          <w:cs/>
        </w:rPr>
        <w:t>. ගරු ප්‍රා.ස.මන්ත්‍රී</w:t>
      </w:r>
      <w:r>
        <w:rPr>
          <w:rFonts w:hint="cs"/>
          <w:sz w:val="24"/>
          <w:szCs w:val="24"/>
          <w:cs/>
        </w:rPr>
        <w:tab/>
        <w:t>-</w:t>
      </w:r>
      <w:r w:rsidR="00372F45">
        <w:rPr>
          <w:rFonts w:hint="cs"/>
          <w:sz w:val="24"/>
          <w:szCs w:val="24"/>
          <w:cs/>
        </w:rPr>
        <w:t>බැද්දගේ දෝන ඉනෝකා තනුජා මහත්මිය</w:t>
      </w:r>
    </w:p>
    <w:p w:rsidR="00372F45" w:rsidRDefault="003C0B16" w:rsidP="00372F45">
      <w:pPr>
        <w:spacing w:after="0" w:line="240" w:lineRule="auto"/>
        <w:jc w:val="both"/>
        <w:rPr>
          <w:sz w:val="24"/>
          <w:szCs w:val="24"/>
        </w:rPr>
      </w:pPr>
      <w:r>
        <w:rPr>
          <w:rFonts w:hint="cs"/>
          <w:sz w:val="24"/>
          <w:szCs w:val="24"/>
          <w:cs/>
        </w:rPr>
        <w:tab/>
      </w:r>
      <w:r>
        <w:rPr>
          <w:rFonts w:hint="cs"/>
          <w:sz w:val="24"/>
          <w:szCs w:val="24"/>
          <w:cs/>
        </w:rPr>
        <w:tab/>
      </w:r>
      <w:r w:rsidR="00762977">
        <w:rPr>
          <w:rFonts w:hint="cs"/>
          <w:sz w:val="24"/>
          <w:szCs w:val="24"/>
          <w:cs/>
        </w:rPr>
        <w:t>10</w:t>
      </w:r>
      <w:r>
        <w:rPr>
          <w:rFonts w:hint="cs"/>
          <w:sz w:val="24"/>
          <w:szCs w:val="24"/>
          <w:cs/>
        </w:rPr>
        <w:t>. ගරු ප්‍රා.ස.මන්ත්‍රී</w:t>
      </w:r>
      <w:r>
        <w:rPr>
          <w:rFonts w:hint="cs"/>
          <w:sz w:val="24"/>
          <w:szCs w:val="24"/>
          <w:cs/>
        </w:rPr>
        <w:tab/>
        <w:t>-</w:t>
      </w:r>
      <w:r w:rsidR="00372F45">
        <w:rPr>
          <w:rFonts w:hint="cs"/>
          <w:sz w:val="24"/>
          <w:szCs w:val="24"/>
          <w:cs/>
        </w:rPr>
        <w:t xml:space="preserve"> ඩැස්රි ජෑන්ස් මහත්මිය</w:t>
      </w:r>
    </w:p>
    <w:p w:rsidR="00372F45" w:rsidRDefault="003C0B16" w:rsidP="00372F45">
      <w:pPr>
        <w:spacing w:after="0" w:line="240" w:lineRule="auto"/>
        <w:ind w:left="720" w:firstLine="720"/>
        <w:jc w:val="both"/>
        <w:rPr>
          <w:sz w:val="24"/>
          <w:szCs w:val="24"/>
        </w:rPr>
      </w:pPr>
      <w:r>
        <w:rPr>
          <w:rFonts w:hint="cs"/>
          <w:sz w:val="24"/>
          <w:szCs w:val="24"/>
          <w:cs/>
        </w:rPr>
        <w:t>1</w:t>
      </w:r>
      <w:r w:rsidR="00762977">
        <w:rPr>
          <w:rFonts w:hint="cs"/>
          <w:sz w:val="24"/>
          <w:szCs w:val="24"/>
          <w:cs/>
        </w:rPr>
        <w:t>1</w:t>
      </w:r>
      <w:r>
        <w:rPr>
          <w:rFonts w:hint="cs"/>
          <w:sz w:val="24"/>
          <w:szCs w:val="24"/>
          <w:cs/>
        </w:rPr>
        <w:t>. ගරු ප්‍රා.ස.මන්ත්‍රී</w:t>
      </w:r>
      <w:r>
        <w:rPr>
          <w:rFonts w:hint="cs"/>
          <w:sz w:val="24"/>
          <w:szCs w:val="24"/>
          <w:cs/>
        </w:rPr>
        <w:tab/>
        <w:t>-</w:t>
      </w:r>
      <w:r w:rsidR="00372F45">
        <w:rPr>
          <w:rFonts w:hint="cs"/>
          <w:sz w:val="24"/>
          <w:szCs w:val="24"/>
          <w:cs/>
        </w:rPr>
        <w:t xml:space="preserve"> ඉන්දික ප්‍රසන්න කුමාර කෝරළගේ මහතා</w:t>
      </w:r>
    </w:p>
    <w:p w:rsidR="00372F45" w:rsidRDefault="003C0B16" w:rsidP="00372F45">
      <w:pPr>
        <w:spacing w:after="0" w:line="240" w:lineRule="auto"/>
        <w:ind w:left="720" w:firstLine="720"/>
        <w:jc w:val="both"/>
        <w:rPr>
          <w:sz w:val="24"/>
          <w:szCs w:val="24"/>
        </w:rPr>
      </w:pPr>
      <w:r>
        <w:rPr>
          <w:rFonts w:hint="cs"/>
          <w:sz w:val="24"/>
          <w:szCs w:val="24"/>
          <w:cs/>
        </w:rPr>
        <w:t>1</w:t>
      </w:r>
      <w:r w:rsidR="00762977">
        <w:rPr>
          <w:rFonts w:hint="cs"/>
          <w:sz w:val="24"/>
          <w:szCs w:val="24"/>
          <w:cs/>
        </w:rPr>
        <w:t>2</w:t>
      </w:r>
      <w:r>
        <w:rPr>
          <w:rFonts w:hint="cs"/>
          <w:sz w:val="24"/>
          <w:szCs w:val="24"/>
          <w:cs/>
        </w:rPr>
        <w:t>. ගරු ප්‍රා.ස.මන්ත්‍රී</w:t>
      </w:r>
      <w:r>
        <w:rPr>
          <w:rFonts w:hint="cs"/>
          <w:sz w:val="24"/>
          <w:szCs w:val="24"/>
          <w:cs/>
        </w:rPr>
        <w:tab/>
        <w:t>-</w:t>
      </w:r>
      <w:r w:rsidR="00372F45">
        <w:rPr>
          <w:rFonts w:hint="cs"/>
          <w:sz w:val="24"/>
          <w:szCs w:val="24"/>
          <w:cs/>
        </w:rPr>
        <w:t xml:space="preserve"> මුදුන්කොටුවගේ දොන් ශාන්ත මහතා</w:t>
      </w:r>
    </w:p>
    <w:p w:rsidR="00372F45" w:rsidRDefault="003C0B16" w:rsidP="00762977">
      <w:pPr>
        <w:spacing w:after="0" w:line="240" w:lineRule="auto"/>
        <w:ind w:left="720" w:firstLine="720"/>
        <w:jc w:val="both"/>
        <w:rPr>
          <w:rFonts w:hint="cs"/>
          <w:sz w:val="24"/>
          <w:szCs w:val="24"/>
        </w:rPr>
      </w:pPr>
      <w:r>
        <w:rPr>
          <w:rFonts w:hint="cs"/>
          <w:sz w:val="24"/>
          <w:szCs w:val="24"/>
          <w:cs/>
        </w:rPr>
        <w:t>1</w:t>
      </w:r>
      <w:r w:rsidR="00762977">
        <w:rPr>
          <w:rFonts w:hint="cs"/>
          <w:sz w:val="24"/>
          <w:szCs w:val="24"/>
          <w:cs/>
        </w:rPr>
        <w:t>3</w:t>
      </w:r>
      <w:r>
        <w:rPr>
          <w:rFonts w:hint="cs"/>
          <w:sz w:val="24"/>
          <w:szCs w:val="24"/>
          <w:cs/>
        </w:rPr>
        <w:t>. ගරු ප්‍රා.ස.මන්ත්‍රී</w:t>
      </w:r>
      <w:r>
        <w:rPr>
          <w:rFonts w:hint="cs"/>
          <w:sz w:val="24"/>
          <w:szCs w:val="24"/>
          <w:cs/>
        </w:rPr>
        <w:tab/>
        <w:t>-</w:t>
      </w:r>
      <w:r w:rsidR="00372F45">
        <w:rPr>
          <w:rFonts w:hint="cs"/>
          <w:sz w:val="24"/>
          <w:szCs w:val="24"/>
          <w:cs/>
        </w:rPr>
        <w:t xml:space="preserve"> අනුර පුෂ්ප කුමාරසිරි මහතා</w:t>
      </w:r>
    </w:p>
    <w:p w:rsidR="00762977" w:rsidRDefault="00762977" w:rsidP="00762977">
      <w:pPr>
        <w:spacing w:after="0" w:line="240" w:lineRule="auto"/>
        <w:ind w:left="720" w:firstLine="720"/>
        <w:jc w:val="both"/>
        <w:rPr>
          <w:rFonts w:hint="cs"/>
          <w:sz w:val="24"/>
          <w:szCs w:val="24"/>
        </w:rPr>
      </w:pPr>
    </w:p>
    <w:p w:rsidR="00762977" w:rsidRDefault="00762977" w:rsidP="00762977">
      <w:pPr>
        <w:spacing w:after="0" w:line="240" w:lineRule="auto"/>
        <w:ind w:left="720" w:firstLine="720"/>
        <w:jc w:val="both"/>
        <w:rPr>
          <w:sz w:val="24"/>
          <w:szCs w:val="24"/>
        </w:rPr>
      </w:pPr>
    </w:p>
    <w:p w:rsidR="00372F45" w:rsidRDefault="00372F45" w:rsidP="00372F45">
      <w:pPr>
        <w:tabs>
          <w:tab w:val="left" w:pos="1845"/>
        </w:tabs>
        <w:spacing w:after="0" w:line="240" w:lineRule="auto"/>
        <w:jc w:val="both"/>
        <w:rPr>
          <w:sz w:val="24"/>
          <w:szCs w:val="24"/>
        </w:rPr>
      </w:pPr>
      <w:r>
        <w:rPr>
          <w:rFonts w:hint="cs"/>
          <w:sz w:val="24"/>
          <w:szCs w:val="24"/>
          <w:cs/>
        </w:rPr>
        <w:t>නිලධාරීන්  :-     01. ලේකම්</w:t>
      </w:r>
      <w:r>
        <w:rPr>
          <w:rFonts w:hint="cs"/>
          <w:sz w:val="24"/>
          <w:szCs w:val="24"/>
          <w:cs/>
        </w:rPr>
        <w:tab/>
      </w:r>
      <w:r>
        <w:rPr>
          <w:rFonts w:hint="cs"/>
          <w:sz w:val="24"/>
          <w:szCs w:val="24"/>
          <w:cs/>
        </w:rPr>
        <w:tab/>
      </w:r>
      <w:r>
        <w:rPr>
          <w:rFonts w:hint="cs"/>
          <w:sz w:val="24"/>
          <w:szCs w:val="24"/>
          <w:cs/>
        </w:rPr>
        <w:tab/>
      </w:r>
      <w:r>
        <w:rPr>
          <w:rFonts w:hint="cs"/>
          <w:sz w:val="24"/>
          <w:szCs w:val="24"/>
          <w:cs/>
        </w:rPr>
        <w:tab/>
        <w:t>- කේ.බී.ටී කේ ගුණතිලක මහත්මිය</w:t>
      </w:r>
      <w:r>
        <w:rPr>
          <w:rFonts w:hint="cs"/>
          <w:sz w:val="24"/>
          <w:szCs w:val="24"/>
          <w:cs/>
        </w:rPr>
        <w:tab/>
      </w:r>
    </w:p>
    <w:p w:rsidR="00372F45" w:rsidRDefault="00372F45" w:rsidP="00372F45">
      <w:pPr>
        <w:tabs>
          <w:tab w:val="left" w:pos="1845"/>
        </w:tabs>
        <w:spacing w:after="0" w:line="240" w:lineRule="auto"/>
        <w:jc w:val="both"/>
        <w:rPr>
          <w:sz w:val="24"/>
          <w:szCs w:val="24"/>
        </w:rPr>
      </w:pPr>
      <w:r>
        <w:rPr>
          <w:rFonts w:hint="cs"/>
          <w:sz w:val="24"/>
          <w:szCs w:val="24"/>
          <w:cs/>
        </w:rPr>
        <w:t xml:space="preserve">                         02. ප්‍රජා සංවර්ධන නිලධාරී</w:t>
      </w:r>
      <w:r>
        <w:rPr>
          <w:rFonts w:hint="cs"/>
          <w:sz w:val="24"/>
          <w:szCs w:val="24"/>
          <w:cs/>
        </w:rPr>
        <w:tab/>
      </w:r>
      <w:r>
        <w:rPr>
          <w:rFonts w:hint="cs"/>
          <w:sz w:val="24"/>
          <w:szCs w:val="24"/>
          <w:cs/>
        </w:rPr>
        <w:tab/>
        <w:t>-</w:t>
      </w:r>
      <w:r>
        <w:rPr>
          <w:sz w:val="24"/>
          <w:szCs w:val="24"/>
        </w:rPr>
        <w:t xml:space="preserve"> </w:t>
      </w:r>
      <w:r>
        <w:rPr>
          <w:rFonts w:hint="cs"/>
          <w:sz w:val="24"/>
          <w:szCs w:val="24"/>
          <w:cs/>
        </w:rPr>
        <w:t>ලලිත් නානායක්කාර මහතා</w:t>
      </w:r>
      <w:r>
        <w:rPr>
          <w:rFonts w:hint="cs"/>
          <w:sz w:val="24"/>
          <w:szCs w:val="24"/>
          <w:cs/>
        </w:rPr>
        <w:tab/>
      </w:r>
    </w:p>
    <w:p w:rsidR="00372F45" w:rsidRDefault="00372F45" w:rsidP="00372F45">
      <w:pPr>
        <w:tabs>
          <w:tab w:val="left" w:pos="1845"/>
        </w:tabs>
        <w:spacing w:after="0" w:line="240" w:lineRule="auto"/>
        <w:jc w:val="both"/>
        <w:rPr>
          <w:sz w:val="24"/>
          <w:szCs w:val="24"/>
        </w:rPr>
      </w:pPr>
      <w:r>
        <w:rPr>
          <w:rFonts w:hint="cs"/>
          <w:sz w:val="24"/>
          <w:szCs w:val="24"/>
          <w:cs/>
        </w:rPr>
        <w:t xml:space="preserve">                         03. හෝමගම ප්‍රා.ලේ.කාර්යාලය</w:t>
      </w:r>
      <w:r>
        <w:rPr>
          <w:rFonts w:hint="cs"/>
          <w:sz w:val="24"/>
          <w:szCs w:val="24"/>
          <w:cs/>
        </w:rPr>
        <w:tab/>
        <w:t>- කේ.පී.ඩී.එන්.එච් පතිර‍‍ගේ මහත්මිය</w:t>
      </w:r>
    </w:p>
    <w:p w:rsidR="00372F45" w:rsidRDefault="00372F45" w:rsidP="00372F45">
      <w:pPr>
        <w:tabs>
          <w:tab w:val="left" w:pos="1845"/>
        </w:tabs>
        <w:spacing w:after="0" w:line="240" w:lineRule="auto"/>
        <w:jc w:val="both"/>
        <w:rPr>
          <w:sz w:val="24"/>
          <w:szCs w:val="24"/>
        </w:rPr>
      </w:pPr>
      <w:r>
        <w:rPr>
          <w:rFonts w:hint="cs"/>
          <w:sz w:val="24"/>
          <w:szCs w:val="24"/>
          <w:cs/>
        </w:rPr>
        <w:t xml:space="preserve">                         04. පුස්තකාලයාධිපති (මීගොඩ)</w:t>
      </w:r>
      <w:r>
        <w:rPr>
          <w:rFonts w:hint="cs"/>
          <w:sz w:val="24"/>
          <w:szCs w:val="24"/>
          <w:cs/>
        </w:rPr>
        <w:tab/>
        <w:t>- යු.පී.එන්.එම් කුමාරී මහත්මිය</w:t>
      </w:r>
    </w:p>
    <w:p w:rsidR="00372F45" w:rsidRDefault="00372F45" w:rsidP="00372F45">
      <w:pPr>
        <w:tabs>
          <w:tab w:val="left" w:pos="1845"/>
        </w:tabs>
        <w:spacing w:after="0" w:line="240" w:lineRule="auto"/>
        <w:jc w:val="both"/>
        <w:rPr>
          <w:sz w:val="24"/>
          <w:szCs w:val="24"/>
        </w:rPr>
      </w:pPr>
      <w:r>
        <w:rPr>
          <w:rFonts w:hint="cs"/>
          <w:sz w:val="24"/>
          <w:szCs w:val="24"/>
          <w:cs/>
        </w:rPr>
        <w:t xml:space="preserve">                         05. පුස්තකාලයාධිපති (වෑතර)</w:t>
      </w:r>
      <w:r>
        <w:rPr>
          <w:rFonts w:hint="cs"/>
          <w:sz w:val="24"/>
          <w:szCs w:val="24"/>
          <w:cs/>
        </w:rPr>
        <w:tab/>
      </w:r>
      <w:r>
        <w:rPr>
          <w:rFonts w:hint="cs"/>
          <w:sz w:val="24"/>
          <w:szCs w:val="24"/>
          <w:cs/>
        </w:rPr>
        <w:tab/>
        <w:t>- උපේක්‍ෂා අමරකෝන් මහත්මිය.</w:t>
      </w:r>
    </w:p>
    <w:p w:rsidR="00372F45" w:rsidRDefault="00372F45" w:rsidP="00372F45">
      <w:pPr>
        <w:tabs>
          <w:tab w:val="left" w:pos="1845"/>
        </w:tabs>
        <w:spacing w:after="0" w:line="240" w:lineRule="auto"/>
        <w:jc w:val="both"/>
        <w:rPr>
          <w:sz w:val="24"/>
          <w:szCs w:val="24"/>
        </w:rPr>
      </w:pPr>
      <w:r>
        <w:rPr>
          <w:rFonts w:hint="cs"/>
          <w:sz w:val="24"/>
          <w:szCs w:val="24"/>
          <w:cs/>
        </w:rPr>
        <w:t xml:space="preserve">                         06. පුස්තකාලයාධිපති (සුගතන් ) </w:t>
      </w:r>
      <w:r>
        <w:rPr>
          <w:rFonts w:hint="cs"/>
          <w:sz w:val="24"/>
          <w:szCs w:val="24"/>
          <w:cs/>
        </w:rPr>
        <w:tab/>
        <w:t>- කේ.එම්. සුමිත්‍රා තල්කොටුව මහත්මිය</w:t>
      </w:r>
    </w:p>
    <w:p w:rsidR="00372F45" w:rsidRDefault="00372F45" w:rsidP="00372F45">
      <w:pPr>
        <w:tabs>
          <w:tab w:val="left" w:pos="1845"/>
        </w:tabs>
        <w:spacing w:after="0" w:line="240" w:lineRule="auto"/>
        <w:jc w:val="both"/>
        <w:rPr>
          <w:sz w:val="24"/>
          <w:szCs w:val="24"/>
        </w:rPr>
      </w:pPr>
      <w:r>
        <w:rPr>
          <w:rFonts w:hint="cs"/>
          <w:sz w:val="24"/>
          <w:szCs w:val="24"/>
          <w:cs/>
        </w:rPr>
        <w:t xml:space="preserve">                         07. පුස්තකාලයාධිපති (හෝමාගම)</w:t>
      </w:r>
      <w:r>
        <w:rPr>
          <w:rFonts w:hint="cs"/>
          <w:sz w:val="24"/>
          <w:szCs w:val="24"/>
          <w:cs/>
        </w:rPr>
        <w:tab/>
        <w:t>- විජිත් ජයසිංහ මහතා</w:t>
      </w:r>
    </w:p>
    <w:p w:rsidR="00372F45" w:rsidRDefault="00372F45" w:rsidP="00372F45">
      <w:pPr>
        <w:tabs>
          <w:tab w:val="left" w:pos="1845"/>
        </w:tabs>
        <w:spacing w:after="0" w:line="240" w:lineRule="auto"/>
        <w:jc w:val="both"/>
        <w:rPr>
          <w:sz w:val="24"/>
          <w:szCs w:val="24"/>
        </w:rPr>
      </w:pPr>
      <w:r>
        <w:rPr>
          <w:rFonts w:hint="cs"/>
          <w:sz w:val="24"/>
          <w:szCs w:val="24"/>
          <w:cs/>
        </w:rPr>
        <w:t xml:space="preserve">                         08. කළ සේවා නිලධාරී (සභා)</w:t>
      </w:r>
      <w:r>
        <w:rPr>
          <w:rFonts w:hint="cs"/>
          <w:sz w:val="24"/>
          <w:szCs w:val="24"/>
          <w:cs/>
        </w:rPr>
        <w:tab/>
      </w:r>
      <w:r>
        <w:rPr>
          <w:rFonts w:hint="cs"/>
          <w:sz w:val="24"/>
          <w:szCs w:val="24"/>
          <w:cs/>
        </w:rPr>
        <w:tab/>
        <w:t>- පී.ජී ප්‍රියංගනී මහත්මිය</w:t>
      </w:r>
    </w:p>
    <w:p w:rsidR="00372F45" w:rsidRDefault="00372F45" w:rsidP="00372F45">
      <w:pPr>
        <w:tabs>
          <w:tab w:val="left" w:pos="1845"/>
        </w:tabs>
        <w:spacing w:after="0" w:line="240" w:lineRule="auto"/>
        <w:jc w:val="both"/>
        <w:rPr>
          <w:sz w:val="24"/>
          <w:szCs w:val="24"/>
        </w:rPr>
      </w:pPr>
      <w:r>
        <w:rPr>
          <w:rFonts w:hint="cs"/>
          <w:sz w:val="24"/>
          <w:szCs w:val="24"/>
          <w:cs/>
        </w:rPr>
        <w:t xml:space="preserve">                         08.පෙරපාසල් ගුරු (මුල්ලේගම)</w:t>
      </w:r>
      <w:r>
        <w:rPr>
          <w:rFonts w:hint="cs"/>
          <w:sz w:val="24"/>
          <w:szCs w:val="24"/>
          <w:cs/>
        </w:rPr>
        <w:tab/>
        <w:t>- සමන්ති ධම්මිකා ජයසූරිය මහත්මිය.</w:t>
      </w:r>
    </w:p>
    <w:p w:rsidR="00372F45" w:rsidRDefault="00372F45" w:rsidP="00372F45">
      <w:pPr>
        <w:tabs>
          <w:tab w:val="left" w:pos="1845"/>
        </w:tabs>
        <w:spacing w:after="0" w:line="240" w:lineRule="auto"/>
        <w:jc w:val="both"/>
        <w:rPr>
          <w:sz w:val="24"/>
          <w:szCs w:val="24"/>
        </w:rPr>
      </w:pPr>
      <w:r>
        <w:rPr>
          <w:rFonts w:hint="cs"/>
          <w:sz w:val="24"/>
          <w:szCs w:val="24"/>
          <w:cs/>
        </w:rPr>
        <w:t xml:space="preserve">                         09.පෙරපාසල් ගුරු (මුණසිංහගම)</w:t>
      </w:r>
      <w:r>
        <w:rPr>
          <w:rFonts w:hint="cs"/>
          <w:sz w:val="24"/>
          <w:szCs w:val="24"/>
          <w:cs/>
        </w:rPr>
        <w:tab/>
        <w:t>- ඩබ්.ඩී.එස්. කුමාරි මහත්මිය.</w:t>
      </w:r>
      <w:r>
        <w:rPr>
          <w:rFonts w:hint="cs"/>
          <w:sz w:val="24"/>
          <w:szCs w:val="24"/>
          <w:cs/>
        </w:rPr>
        <w:tab/>
      </w:r>
    </w:p>
    <w:p w:rsidR="00762977" w:rsidRDefault="00372F45" w:rsidP="00D457B7">
      <w:pPr>
        <w:spacing w:line="240" w:lineRule="auto"/>
        <w:jc w:val="both"/>
        <w:rPr>
          <w:rFonts w:hint="cs"/>
          <w:sz w:val="24"/>
          <w:szCs w:val="24"/>
        </w:rPr>
      </w:pPr>
      <w:r>
        <w:rPr>
          <w:rFonts w:hint="cs"/>
          <w:sz w:val="24"/>
          <w:szCs w:val="24"/>
          <w:cs/>
        </w:rPr>
        <w:tab/>
      </w:r>
    </w:p>
    <w:p w:rsidR="00762977" w:rsidRDefault="00762977" w:rsidP="00D457B7">
      <w:pPr>
        <w:spacing w:line="240" w:lineRule="auto"/>
        <w:jc w:val="both"/>
        <w:rPr>
          <w:rFonts w:hint="cs"/>
          <w:sz w:val="24"/>
          <w:szCs w:val="24"/>
        </w:rPr>
      </w:pPr>
    </w:p>
    <w:p w:rsidR="00762977" w:rsidRDefault="00762977" w:rsidP="00D457B7">
      <w:pPr>
        <w:spacing w:line="240" w:lineRule="auto"/>
        <w:jc w:val="both"/>
        <w:rPr>
          <w:rFonts w:hint="cs"/>
          <w:sz w:val="24"/>
          <w:szCs w:val="24"/>
        </w:rPr>
      </w:pPr>
    </w:p>
    <w:p w:rsidR="00D457B7" w:rsidRDefault="00372F45" w:rsidP="00D457B7">
      <w:pPr>
        <w:spacing w:line="240" w:lineRule="auto"/>
        <w:jc w:val="both"/>
        <w:rPr>
          <w:sz w:val="24"/>
          <w:szCs w:val="24"/>
        </w:rPr>
      </w:pPr>
      <w:r>
        <w:rPr>
          <w:rFonts w:hint="cs"/>
          <w:sz w:val="24"/>
          <w:szCs w:val="24"/>
          <w:cs/>
        </w:rPr>
        <w:tab/>
      </w:r>
      <w:r>
        <w:rPr>
          <w:rFonts w:hint="cs"/>
          <w:sz w:val="24"/>
          <w:szCs w:val="24"/>
          <w:cs/>
        </w:rPr>
        <w:tab/>
      </w:r>
      <w:r>
        <w:rPr>
          <w:rFonts w:hint="cs"/>
          <w:sz w:val="24"/>
          <w:szCs w:val="24"/>
          <w:cs/>
        </w:rPr>
        <w:tab/>
      </w:r>
    </w:p>
    <w:p w:rsidR="00762977" w:rsidRPr="00762977" w:rsidRDefault="00D457B7" w:rsidP="00762977">
      <w:pPr>
        <w:pStyle w:val="ListParagraph"/>
        <w:numPr>
          <w:ilvl w:val="0"/>
          <w:numId w:val="16"/>
        </w:numPr>
        <w:tabs>
          <w:tab w:val="left" w:pos="360"/>
        </w:tabs>
        <w:ind w:left="540" w:hanging="540"/>
        <w:jc w:val="both"/>
        <w:rPr>
          <w:b/>
          <w:bCs/>
          <w:sz w:val="24"/>
          <w:szCs w:val="24"/>
        </w:rPr>
      </w:pPr>
      <w:r w:rsidRPr="00A84E34">
        <w:rPr>
          <w:rFonts w:hint="cs"/>
          <w:sz w:val="24"/>
          <w:szCs w:val="24"/>
          <w:cs/>
        </w:rPr>
        <w:lastRenderedPageBreak/>
        <w:t xml:space="preserve">2021 වර්ෂය සඳහා පිලිප් ගුණවර්ධන මහජන පුස්තකාලයේ ක්‍රියාකාරී සැලැස්ම අනුමැතිය සඳහා ඉදිරිපත් </w:t>
      </w:r>
      <w:r>
        <w:rPr>
          <w:rFonts w:hint="cs"/>
          <w:sz w:val="24"/>
          <w:szCs w:val="24"/>
          <w:cs/>
        </w:rPr>
        <w:t>කර තිබුණි.</w:t>
      </w:r>
    </w:p>
    <w:p w:rsidR="00CA7750" w:rsidRDefault="00CA7750" w:rsidP="00762977">
      <w:pPr>
        <w:spacing w:after="0" w:line="240" w:lineRule="auto"/>
        <w:jc w:val="center"/>
        <w:rPr>
          <w:b/>
          <w:bCs/>
          <w:u w:val="single"/>
        </w:rPr>
      </w:pPr>
      <w:r>
        <w:rPr>
          <w:b/>
          <w:bCs/>
          <w:u w:val="single"/>
          <w:cs/>
        </w:rPr>
        <w:t>පිලිප් ගුණවර්ධන මහජන පුස්තකාලීය වාර්ෂික ක්‍රියාකාරී සැලැස්ම - 2021</w:t>
      </w:r>
    </w:p>
    <w:p w:rsidR="00CA7750" w:rsidRDefault="00CA7750" w:rsidP="00762977">
      <w:pPr>
        <w:spacing w:after="0" w:line="240" w:lineRule="auto"/>
        <w:jc w:val="center"/>
        <w:rPr>
          <w:b/>
          <w:bCs/>
          <w:u w:val="single"/>
        </w:rPr>
      </w:pPr>
      <w:r>
        <w:rPr>
          <w:b/>
          <w:bCs/>
          <w:u w:val="single"/>
          <w:cs/>
        </w:rPr>
        <w:t>දෛනික හා මාසික ක්‍රියාකාරී වැඩසටහන</w:t>
      </w:r>
    </w:p>
    <w:tbl>
      <w:tblPr>
        <w:tblStyle w:val="TableGrid"/>
        <w:tblW w:w="10980" w:type="dxa"/>
        <w:tblInd w:w="-342" w:type="dxa"/>
        <w:tblLayout w:type="fixed"/>
        <w:tblLook w:val="04A0" w:firstRow="1" w:lastRow="0" w:firstColumn="1" w:lastColumn="0" w:noHBand="0" w:noVBand="1"/>
      </w:tblPr>
      <w:tblGrid>
        <w:gridCol w:w="3420"/>
        <w:gridCol w:w="450"/>
        <w:gridCol w:w="450"/>
        <w:gridCol w:w="450"/>
        <w:gridCol w:w="450"/>
        <w:gridCol w:w="450"/>
        <w:gridCol w:w="450"/>
        <w:gridCol w:w="540"/>
        <w:gridCol w:w="450"/>
        <w:gridCol w:w="450"/>
        <w:gridCol w:w="540"/>
        <w:gridCol w:w="540"/>
        <w:gridCol w:w="540"/>
        <w:gridCol w:w="540"/>
        <w:gridCol w:w="1260"/>
      </w:tblGrid>
      <w:tr w:rsidR="00CA7750" w:rsidTr="00CA7750">
        <w:trPr>
          <w:cantSplit/>
          <w:trHeight w:val="1538"/>
        </w:trPr>
        <w:tc>
          <w:tcPr>
            <w:tcW w:w="3420" w:type="dxa"/>
            <w:tcBorders>
              <w:top w:val="single" w:sz="4" w:space="0" w:color="auto"/>
              <w:left w:val="single" w:sz="4" w:space="0" w:color="auto"/>
              <w:bottom w:val="single" w:sz="4" w:space="0" w:color="auto"/>
              <w:right w:val="single" w:sz="4" w:space="0" w:color="auto"/>
            </w:tcBorders>
            <w:hideMark/>
          </w:tcPr>
          <w:p w:rsidR="00CA7750" w:rsidRDefault="00CA7750">
            <w:pPr>
              <w:rPr>
                <w:b/>
                <w:bCs/>
              </w:rPr>
            </w:pPr>
            <w:r>
              <w:rPr>
                <w:b/>
                <w:bCs/>
                <w:cs/>
              </w:rPr>
              <w:t>වැඩ සටහන</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දෛනික</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ජනවාරි</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පෙබරවාර</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මාර්තු</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අප්‍රේල්</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මැයි</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ජුනි</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ජුලි</w:t>
            </w:r>
          </w:p>
        </w:tc>
        <w:tc>
          <w:tcPr>
            <w:tcW w:w="45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අගෝස්තු</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සැප්තැම්බර්</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ඔක්තෝබර්</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නොවැම්බර්</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දෙසැම්බර්</w:t>
            </w:r>
          </w:p>
        </w:tc>
        <w:tc>
          <w:tcPr>
            <w:tcW w:w="1260" w:type="dxa"/>
            <w:tcBorders>
              <w:top w:val="single" w:sz="4" w:space="0" w:color="auto"/>
              <w:left w:val="single" w:sz="4" w:space="0" w:color="auto"/>
              <w:bottom w:val="single" w:sz="4" w:space="0" w:color="auto"/>
              <w:right w:val="single" w:sz="4" w:space="0" w:color="auto"/>
            </w:tcBorders>
            <w:textDirection w:val="btLr"/>
            <w:hideMark/>
          </w:tcPr>
          <w:p w:rsidR="00CA7750" w:rsidRDefault="00CA7750">
            <w:pPr>
              <w:ind w:left="113" w:right="113"/>
              <w:rPr>
                <w:b/>
                <w:bCs/>
              </w:rPr>
            </w:pPr>
            <w:r>
              <w:rPr>
                <w:b/>
                <w:bCs/>
                <w:cs/>
              </w:rPr>
              <w:t>වියදම් ඇස්තමේන්තුව  (රු.ශත)</w:t>
            </w:r>
          </w:p>
        </w:tc>
      </w:tr>
      <w:tr w:rsidR="00CA7750" w:rsidTr="00CA7750">
        <w:trPr>
          <w:cantSplit/>
          <w:trHeight w:val="323"/>
        </w:trPr>
        <w:tc>
          <w:tcPr>
            <w:tcW w:w="3420" w:type="dxa"/>
            <w:tcBorders>
              <w:top w:val="single" w:sz="4" w:space="0" w:color="auto"/>
              <w:left w:val="single" w:sz="4" w:space="0" w:color="auto"/>
              <w:bottom w:val="single" w:sz="4" w:space="0" w:color="auto"/>
              <w:right w:val="single" w:sz="4" w:space="0" w:color="auto"/>
            </w:tcBorders>
            <w:hideMark/>
          </w:tcPr>
          <w:p w:rsidR="00CA7750" w:rsidRDefault="00CA7750">
            <w:pPr>
              <w:rPr>
                <w:b/>
                <w:bCs/>
              </w:rPr>
            </w:pPr>
            <w:r>
              <w:rPr>
                <w:b/>
                <w:bCs/>
                <w:cs/>
              </w:rPr>
              <w:t>පුස්තකාල කළමනාකරණය</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පොත් සංරක්‍ෂණය - දූවිලි පිසදමා</w:t>
            </w:r>
            <w:r>
              <w:t>,</w:t>
            </w:r>
            <w:r>
              <w:rPr>
                <w:cs/>
              </w:rPr>
              <w:t>කෘමිනාශක</w:t>
            </w:r>
            <w:r>
              <w:t>,</w:t>
            </w:r>
            <w:r>
              <w:rPr>
                <w:cs/>
              </w:rPr>
              <w:t xml:space="preserve"> කපුරු බෝල යෙදීම</w:t>
            </w:r>
          </w:p>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pPr>
              <w:rPr>
                <w:b/>
                <w:bCs/>
              </w:rPr>
            </w:pPr>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hideMark/>
          </w:tcPr>
          <w:p w:rsidR="00CA7750" w:rsidRDefault="00CA7750">
            <w:r>
              <w:rPr>
                <w:cs/>
              </w:rPr>
              <w:t>රු.4</w:t>
            </w:r>
            <w:r>
              <w:t>,</w:t>
            </w:r>
            <w:r>
              <w:rPr>
                <w:cs/>
              </w:rPr>
              <w:t>000/-</w:t>
            </w:r>
          </w:p>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ක්‍රමවත්ව හා පිරිසිදුව පවත්වා ගැනීම අධීක්‍ෂණය</w:t>
            </w:r>
          </w:p>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කණිෂ්ඨ කාර්ය මණ්ඩලයේ අධීක්‍ෂණ කටයුතු</w:t>
            </w:r>
          </w:p>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pPr>
              <w:rPr>
                <w:rFonts w:ascii="Calibri" w:hAnsi="Calibri" w:cs="Calibri"/>
                <w:b/>
                <w:bCs/>
              </w:rPr>
            </w:pPr>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පුස්තකාල සම්පත් ප්‍රතිග්‍රහණ කටයුතු වර්ගීකරණය කර වර්ණ යෙදීමේ කටයුතු</w:t>
            </w:r>
          </w:p>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pPr>
              <w:rPr>
                <w:rFonts w:ascii="Calibri" w:hAnsi="Calibri" w:cs="Calibri"/>
                <w:b/>
                <w:bCs/>
              </w:rPr>
            </w:pPr>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hideMark/>
          </w:tcPr>
          <w:p w:rsidR="00CA7750" w:rsidRDefault="00CA7750">
            <w:r>
              <w:rPr>
                <w:cs/>
              </w:rPr>
              <w:t>රු.5</w:t>
            </w:r>
            <w:r>
              <w:t>,</w:t>
            </w:r>
            <w:r>
              <w:rPr>
                <w:cs/>
              </w:rPr>
              <w:t>000/-</w:t>
            </w:r>
          </w:p>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පුස්තකාල උපදේශන කමිටු</w:t>
            </w:r>
            <w:r>
              <w:t xml:space="preserve">, </w:t>
            </w:r>
            <w:r>
              <w:rPr>
                <w:cs/>
              </w:rPr>
              <w:t>පාඨක සමාජ ක්‍රියාකාරීව පවත්වා ගැනීම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දඩ ලේඛනය හා ප්‍රමාද ගාස්තු පුවත්පත් ලේඛනය</w:t>
            </w:r>
            <w:r>
              <w:t>,</w:t>
            </w:r>
            <w:r>
              <w:rPr>
                <w:cs/>
              </w:rPr>
              <w:t>සාමාජික ලේඛනය</w:t>
            </w:r>
            <w:r>
              <w:t xml:space="preserve">, </w:t>
            </w:r>
            <w:r>
              <w:rPr>
                <w:cs/>
              </w:rPr>
              <w:t>පාඨකයින්ගේ පැමිණිමේ ලේඛනය</w:t>
            </w:r>
            <w:r>
              <w:t xml:space="preserve">, </w:t>
            </w:r>
            <w:r>
              <w:rPr>
                <w:cs/>
              </w:rPr>
              <w:t>දෛනිකව යාවත්කාලීන කරමින් පවත්වාගැනීම.</w:t>
            </w:r>
          </w:p>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pPr>
              <w:rPr>
                <w:rFonts w:ascii="Calibri" w:hAnsi="Calibri" w:cs="Calibri"/>
                <w:b/>
                <w:bCs/>
              </w:rPr>
            </w:pPr>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ආපසු බාර නොදුන් පොත් සඳහා යොමු කරනු ලැබු සිහිකැඳවීම් ලිපි අත්සන් කිරීම.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hideMark/>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ව්‍යාපෘති සේවාවන් විධිමත්ව පවත්වා ගැනීම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hideMark/>
          </w:tcPr>
          <w:p w:rsidR="00CA7750" w:rsidRDefault="00CA7750">
            <w:r>
              <w:rPr>
                <w:cs/>
              </w:rPr>
              <w:t>රු.3</w:t>
            </w:r>
            <w:r>
              <w:t>,</w:t>
            </w:r>
            <w:r>
              <w:rPr>
                <w:cs/>
              </w:rPr>
              <w:t>000/-</w:t>
            </w:r>
          </w:p>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ජංගම සේවා පවත්වා ගැනීම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hideMark/>
          </w:tcPr>
          <w:p w:rsidR="00CA7750" w:rsidRDefault="00CA7750">
            <w:r>
              <w:rPr>
                <w:cs/>
              </w:rPr>
              <w:t>රු.3</w:t>
            </w:r>
            <w:r>
              <w:t>,</w:t>
            </w:r>
            <w:r>
              <w:rPr>
                <w:cs/>
              </w:rPr>
              <w:t>000/-</w:t>
            </w:r>
          </w:p>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පුවත්පත් ලිපි එකතුව</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පුස්තකාලයට ලබාගන්නා නව පොත් ලැයිස්තු පාඨකයාට ප්‍රදර්ශනය කිරීම.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නව පොත්මිලදී ගැනීම සඳහා පාඨක අදහස් ලබාගැනීමට කටයුතු කිරීම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pPr>
              <w:rPr>
                <w:rFonts w:ascii="Calibri" w:hAnsi="Calibri" w:cs="Calibri"/>
                <w:b/>
                <w:bCs/>
              </w:rPr>
            </w:pPr>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වාර්ෂික පොත් සමීක්‍ෂණයට අදාළ සියලු කටයුතු කිරීම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54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සාහිත්‍ය මාසයට පවත්වනු ලබන වැඩසටහන්</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hideMark/>
          </w:tcPr>
          <w:p w:rsidR="00CA7750" w:rsidRDefault="00CA7750">
            <w:r>
              <w:rPr>
                <w:cs/>
              </w:rPr>
              <w:t>රු.5</w:t>
            </w:r>
            <w:r>
              <w:t>,</w:t>
            </w:r>
            <w:r>
              <w:rPr>
                <w:cs/>
              </w:rPr>
              <w:t>000/-</w:t>
            </w:r>
          </w:p>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pPr>
              <w:rPr>
                <w:b/>
                <w:bCs/>
              </w:rPr>
            </w:pPr>
            <w:r>
              <w:rPr>
                <w:b/>
                <w:bCs/>
                <w:cs/>
              </w:rPr>
              <w:t>කිය‍වීමේ මාසයට අදාළව</w:t>
            </w:r>
          </w:p>
          <w:p w:rsidR="00CA7750" w:rsidRDefault="00CA7750">
            <w:pPr>
              <w:rPr>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pPr>
              <w:jc w:val="both"/>
            </w:pPr>
            <w:r>
              <w:rPr>
                <w:cs/>
              </w:rPr>
              <w:t>1.පුස්තකාලය සතු විවිධ ග්‍රන්ථ එකතුව හඳුනා ගනිමින් විශේෂිත වූ ග්‍රන්ථ වසර පුරා පාඨක පරිහරණයට ක්‍රියාත්මක කළ හැ‍කි වැඩපිළිවෙලක් සකස් කිරීම.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hideMark/>
          </w:tcPr>
          <w:p w:rsidR="00CA7750" w:rsidRDefault="00CA7750">
            <w:r>
              <w:rPr>
                <w:cs/>
              </w:rPr>
              <w:t>රු.10</w:t>
            </w:r>
            <w:r>
              <w:t>,</w:t>
            </w:r>
            <w:r>
              <w:rPr>
                <w:cs/>
              </w:rPr>
              <w:t>000/-</w:t>
            </w:r>
          </w:p>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pPr>
              <w:jc w:val="both"/>
            </w:pPr>
            <w:r>
              <w:rPr>
                <w:cs/>
              </w:rPr>
              <w:t xml:space="preserve">2. ප්‍රදේශයේ සිටින ආයුර්වේද </w:t>
            </w:r>
            <w:r>
              <w:rPr>
                <w:cs/>
              </w:rPr>
              <w:lastRenderedPageBreak/>
              <w:t>දෙපාර්තමේන්තුවේ ලියාපදිංචි පාරම්පරික හා ආයුර්වේද වෛද්‍යවරුන් පිළිබඳ තොරතුරු ලේඛන හා නාමාවලි සකස් කිරීම</w:t>
            </w:r>
            <w:r>
              <w:t xml:space="preserve">, </w:t>
            </w:r>
            <w:r>
              <w:rPr>
                <w:cs/>
              </w:rPr>
              <w:t>ඒවා ප්‍රදේශයේ ජනතාවට දැනුවත් කිරීමේ වැඩසටහන් සංවිධානය කිරීම සඳහා සිදු කෙරන දැනුවත් කිරීම්.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pPr>
              <w:jc w:val="both"/>
            </w:pPr>
            <w:r>
              <w:rPr>
                <w:cs/>
              </w:rPr>
              <w:lastRenderedPageBreak/>
              <w:t>3. විවිධ රෝගාබාධ වළක්වා ගැනීම සහ නිවාරණය කිරීම සඳහා අනුගමනය කරන අත්බෙහෙත් දේශීය වෙද හෙදකම් ජනශ්‍රැති පිළිබඳ ලියැවුණු කෘති/ලිපි එකතු සකස් කිරීම හා ඒවා සමාජ මඟින් ප්‍රචලිත කිරීම හා අත් පත්‍රිකා බෙදා හැරීම.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pPr>
              <w:jc w:val="both"/>
            </w:pPr>
            <w:r>
              <w:rPr>
                <w:cs/>
              </w:rPr>
              <w:t xml:space="preserve">4. ආහාර සුරක්‍ෂිතතාව වෙනුවෙන් ගෘහ පරි‍භෝජනය සඳහා සුදුසු වන භෝග හා ශාක වර්ග පිළිබඳ දැනුවත් කිරීම එම භෝග වගා කිරීම හා අවශ්‍ය තොරතුරු බෙදාහැරීම. </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pPr>
              <w:jc w:val="both"/>
            </w:pPr>
            <w:r>
              <w:rPr>
                <w:cs/>
              </w:rPr>
              <w:t>5. ගෙවතු වගා කටයුතු සංවිධානය කිරීම. ඒ සඳහා පෙළඹවී පුස්තකාලය ආශ්‍රිතව ආදර්ශ ගෙවත්තක් සකස් කිරීම.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pPr>
              <w:jc w:val="both"/>
            </w:pPr>
            <w:r>
              <w:rPr>
                <w:cs/>
              </w:rPr>
              <w:t>6. අන්තර්ජාලය හා මාධ්‍ය ඔස්සේ ඉහත ව්‍යාපෘති පිළිබඳ විස්තර හා තොරතුරු ප්‍රචාරය කිරීම දේශීය කර්මාන්ත ආශ්‍රිතව ඒ සඳහා අවශ්‍ය දැනුම ලබා ගැනීම සඳහා මඟ පෙන්වීම.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pPr>
              <w:jc w:val="both"/>
            </w:pPr>
            <w:r>
              <w:rPr>
                <w:cs/>
              </w:rPr>
              <w:t>7. බතික් කර්මාන්තය පිළිබඳ පුහුණූ වැඩසටහන් පැවැත්වීම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8. පාඨක නිර්මාණශිලිත්වය එළි දැක්වෙන නිර්මාණ ඇතුළත් සඟරා</w:t>
            </w:r>
            <w:r>
              <w:t xml:space="preserve">, </w:t>
            </w:r>
            <w:r>
              <w:rPr>
                <w:cs/>
              </w:rPr>
              <w:t>බිත්ති පුවත්පත් එළිදැක්වීම.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9. නව සාමාජිකයින් බඳවා ගැනීම</w:t>
            </w:r>
          </w:p>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pPr>
              <w:rPr>
                <w:rFonts w:ascii="Calibri" w:hAnsi="Calibri"/>
                <w:b/>
                <w:bCs/>
              </w:rPr>
            </w:pPr>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10. පුස්තකාලය පිළිබඳ දැනුවත් කිරීමේ වැඩසටහන් සංවිධානය</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pPr>
              <w:jc w:val="both"/>
            </w:pPr>
            <w:r>
              <w:rPr>
                <w:cs/>
              </w:rPr>
              <w:t>11. ප්‍රදේශයේ හොදම පාඨකයා තේරීම හා ත්‍යාග ප්‍රදාන කිරීම.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12. ජංගම පුස්තකාල සේවා පැවැත්වීම.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13. කතන්දර පැය රස වින්දනාත්මක ළමා වැඩසටහන් පැවැත්වීම.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14. පුස්තකාලයේ මුහුණුපොතට මෙතෙක් ඔවුන් ඒ සඳහා සම්බන්ධ කර ගැනීමේ වැඩසටහන් සංවිධානය කිරීම.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3420" w:type="dxa"/>
            <w:tcBorders>
              <w:top w:val="single" w:sz="4" w:space="0" w:color="auto"/>
              <w:left w:val="single" w:sz="4" w:space="0" w:color="auto"/>
              <w:bottom w:val="single" w:sz="4" w:space="0" w:color="auto"/>
              <w:right w:val="single" w:sz="4" w:space="0" w:color="auto"/>
            </w:tcBorders>
            <w:hideMark/>
          </w:tcPr>
          <w:p w:rsidR="00CA7750" w:rsidRDefault="00CA7750">
            <w:r>
              <w:rPr>
                <w:cs/>
              </w:rPr>
              <w:t>15.පාඨකයින් තුළ කියවීම ප්‍රවර්ධනය කිරීම සඳහා වැඩසටහන් සංවිධානය කිරීම.</w:t>
            </w:r>
          </w:p>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pPr>
              <w:rPr>
                <w:rFonts w:ascii="Calibri" w:hAnsi="Calibri" w:cs="Calibri"/>
                <w:b/>
                <w:bCs/>
              </w:rPr>
            </w:pP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45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hideMark/>
          </w:tcPr>
          <w:p w:rsidR="00CA7750" w:rsidRDefault="00CA7750">
            <w:r>
              <w:rPr>
                <w:rFonts w:ascii="Calibri" w:hAnsi="Calibri" w:cs="Calibri" w:hint="cs"/>
                <w:b/>
                <w:bCs/>
              </w:rPr>
              <w:t>√</w:t>
            </w:r>
          </w:p>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540" w:type="dxa"/>
            <w:tcBorders>
              <w:top w:val="single" w:sz="4" w:space="0" w:color="auto"/>
              <w:left w:val="single" w:sz="4" w:space="0" w:color="auto"/>
              <w:bottom w:val="single" w:sz="4" w:space="0" w:color="auto"/>
              <w:right w:val="single" w:sz="4" w:space="0" w:color="auto"/>
            </w:tcBorders>
          </w:tcPr>
          <w:p w:rsidR="00CA7750" w:rsidRDefault="00CA7750"/>
        </w:tc>
        <w:tc>
          <w:tcPr>
            <w:tcW w:w="1260" w:type="dxa"/>
            <w:tcBorders>
              <w:top w:val="single" w:sz="4" w:space="0" w:color="auto"/>
              <w:left w:val="single" w:sz="4" w:space="0" w:color="auto"/>
              <w:bottom w:val="single" w:sz="4" w:space="0" w:color="auto"/>
              <w:right w:val="single" w:sz="4" w:space="0" w:color="auto"/>
            </w:tcBorders>
          </w:tcPr>
          <w:p w:rsidR="00CA7750" w:rsidRDefault="00CA7750"/>
        </w:tc>
      </w:tr>
      <w:tr w:rsidR="00CA7750" w:rsidTr="00CA7750">
        <w:tc>
          <w:tcPr>
            <w:tcW w:w="9720" w:type="dxa"/>
            <w:gridSpan w:val="14"/>
            <w:tcBorders>
              <w:top w:val="single" w:sz="4" w:space="0" w:color="auto"/>
              <w:left w:val="single" w:sz="4" w:space="0" w:color="auto"/>
              <w:bottom w:val="single" w:sz="4" w:space="0" w:color="auto"/>
              <w:right w:val="single" w:sz="4" w:space="0" w:color="auto"/>
            </w:tcBorders>
            <w:hideMark/>
          </w:tcPr>
          <w:p w:rsidR="00CA7750" w:rsidRDefault="00CA7750">
            <w:r>
              <w:rPr>
                <w:cs/>
              </w:rPr>
              <w:t xml:space="preserve">                                                         එකතුව</w:t>
            </w:r>
          </w:p>
        </w:tc>
        <w:tc>
          <w:tcPr>
            <w:tcW w:w="1260" w:type="dxa"/>
            <w:tcBorders>
              <w:top w:val="single" w:sz="4" w:space="0" w:color="auto"/>
              <w:left w:val="single" w:sz="4" w:space="0" w:color="auto"/>
              <w:bottom w:val="single" w:sz="4" w:space="0" w:color="auto"/>
              <w:right w:val="single" w:sz="4" w:space="0" w:color="auto"/>
            </w:tcBorders>
            <w:hideMark/>
          </w:tcPr>
          <w:p w:rsidR="00CA7750" w:rsidRDefault="00CA7750">
            <w:r>
              <w:rPr>
                <w:rFonts w:ascii="Iskoola Pota" w:hAnsi="Iskoola Pota" w:cs="Iskoola Pota" w:hint="cs"/>
                <w:cs/>
              </w:rPr>
              <w:t>රු</w:t>
            </w:r>
            <w:r>
              <w:rPr>
                <w:cs/>
              </w:rPr>
              <w:t>.30</w:t>
            </w:r>
            <w:r>
              <w:t>,</w:t>
            </w:r>
            <w:r>
              <w:rPr>
                <w:cs/>
              </w:rPr>
              <w:t>000/-</w:t>
            </w:r>
          </w:p>
        </w:tc>
      </w:tr>
    </w:tbl>
    <w:p w:rsidR="00762977" w:rsidRPr="00762977" w:rsidRDefault="00762977" w:rsidP="00762977">
      <w:pPr>
        <w:pStyle w:val="ListParagraph"/>
        <w:tabs>
          <w:tab w:val="left" w:pos="360"/>
        </w:tabs>
        <w:ind w:left="540"/>
        <w:jc w:val="both"/>
        <w:rPr>
          <w:rFonts w:hint="cs"/>
          <w:b/>
          <w:bCs/>
          <w:sz w:val="18"/>
          <w:szCs w:val="18"/>
        </w:rPr>
      </w:pPr>
    </w:p>
    <w:p w:rsidR="00CA7750" w:rsidRPr="00762977" w:rsidRDefault="00762977" w:rsidP="00762977">
      <w:pPr>
        <w:pStyle w:val="ListParagraph"/>
        <w:tabs>
          <w:tab w:val="left" w:pos="360"/>
        </w:tabs>
        <w:ind w:left="540"/>
        <w:jc w:val="both"/>
        <w:rPr>
          <w:b/>
          <w:bCs/>
          <w:sz w:val="24"/>
          <w:szCs w:val="24"/>
        </w:rPr>
      </w:pPr>
      <w:r w:rsidRPr="00B1346F">
        <w:rPr>
          <w:rFonts w:hint="cs"/>
          <w:b/>
          <w:bCs/>
          <w:sz w:val="24"/>
          <w:szCs w:val="24"/>
          <w:cs/>
        </w:rPr>
        <w:lastRenderedPageBreak/>
        <w:t>ඒ පිළිබඳ සලකා බලන ලද කාරක සභාව විසින් පිලිප් ගුණවර්ධන මහජන පුස්තකාල</w:t>
      </w:r>
      <w:r>
        <w:rPr>
          <w:rFonts w:hint="cs"/>
          <w:b/>
          <w:bCs/>
          <w:sz w:val="24"/>
          <w:szCs w:val="24"/>
          <w:cs/>
        </w:rPr>
        <w:t>ය මඟින් 2021 වර්ෂයට</w:t>
      </w:r>
      <w:r w:rsidRPr="00B1346F">
        <w:rPr>
          <w:rFonts w:hint="cs"/>
          <w:b/>
          <w:bCs/>
          <w:sz w:val="24"/>
          <w:szCs w:val="24"/>
          <w:cs/>
        </w:rPr>
        <w:t xml:space="preserve"> </w:t>
      </w:r>
      <w:r>
        <w:rPr>
          <w:rFonts w:hint="cs"/>
          <w:b/>
          <w:bCs/>
          <w:sz w:val="24"/>
          <w:szCs w:val="24"/>
          <w:cs/>
        </w:rPr>
        <w:t>ක්‍රියාත්මක කිරීමට නියමිත වැඩසටහන</w:t>
      </w:r>
      <w:r w:rsidRPr="00B1346F">
        <w:rPr>
          <w:rFonts w:hint="cs"/>
          <w:b/>
          <w:bCs/>
          <w:sz w:val="24"/>
          <w:szCs w:val="24"/>
          <w:cs/>
        </w:rPr>
        <w:t xml:space="preserve"> අනුමත කිරීමට සුදුසු </w:t>
      </w:r>
      <w:r>
        <w:rPr>
          <w:rFonts w:hint="cs"/>
          <w:b/>
          <w:bCs/>
          <w:sz w:val="24"/>
          <w:szCs w:val="24"/>
          <w:cs/>
        </w:rPr>
        <w:t xml:space="preserve">යැයි </w:t>
      </w:r>
      <w:r w:rsidRPr="00B1346F">
        <w:rPr>
          <w:rFonts w:hint="cs"/>
          <w:b/>
          <w:bCs/>
          <w:sz w:val="24"/>
          <w:szCs w:val="24"/>
          <w:cs/>
        </w:rPr>
        <w:t>නිර්දේශ කරන ලදී.</w:t>
      </w:r>
    </w:p>
    <w:p w:rsidR="00D457B7" w:rsidRPr="00F93958" w:rsidRDefault="00D457B7" w:rsidP="00BF5738">
      <w:pPr>
        <w:ind w:left="360" w:hanging="360"/>
        <w:jc w:val="both"/>
        <w:rPr>
          <w:b/>
          <w:bCs/>
          <w:sz w:val="24"/>
          <w:szCs w:val="24"/>
        </w:rPr>
      </w:pPr>
      <w:r>
        <w:rPr>
          <w:sz w:val="24"/>
          <w:szCs w:val="24"/>
        </w:rPr>
        <w:t>02.</w:t>
      </w:r>
      <w:r>
        <w:rPr>
          <w:sz w:val="24"/>
          <w:szCs w:val="24"/>
        </w:rPr>
        <w:tab/>
      </w:r>
      <w:r w:rsidRPr="008F1F77">
        <w:rPr>
          <w:rFonts w:hint="cs"/>
          <w:sz w:val="24"/>
          <w:szCs w:val="24"/>
          <w:cs/>
        </w:rPr>
        <w:t xml:space="preserve">දාම්පේ, හොරකඳවල එක්සත් ප්‍රජා මණ්ඩලය මඟින් දාම්පේ ග්‍රාම නිලධාරී වසම්වල පාසල් ළමුන් වෙත අභ්‍යාස පොත් </w:t>
      </w:r>
      <w:r w:rsidR="00341359">
        <w:rPr>
          <w:rFonts w:hint="cs"/>
          <w:sz w:val="24"/>
          <w:szCs w:val="24"/>
          <w:cs/>
        </w:rPr>
        <w:t>ලබාදීම සඳහා ප්‍රජා මණ්ඩලයේ මුදලින් රු.20</w:t>
      </w:r>
      <w:proofErr w:type="gramStart"/>
      <w:r w:rsidR="00341359">
        <w:rPr>
          <w:rFonts w:hint="cs"/>
          <w:sz w:val="24"/>
          <w:szCs w:val="24"/>
          <w:cs/>
        </w:rPr>
        <w:t>,000.00</w:t>
      </w:r>
      <w:proofErr w:type="gramEnd"/>
      <w:r w:rsidR="00341359">
        <w:rPr>
          <w:rFonts w:hint="cs"/>
          <w:sz w:val="24"/>
          <w:szCs w:val="24"/>
          <w:cs/>
        </w:rPr>
        <w:t xml:space="preserve"> ක මුදලක්</w:t>
      </w:r>
      <w:r w:rsidRPr="008F1F77">
        <w:rPr>
          <w:rFonts w:hint="cs"/>
          <w:sz w:val="24"/>
          <w:szCs w:val="24"/>
          <w:cs/>
        </w:rPr>
        <w:t xml:space="preserve"> ලබා </w:t>
      </w:r>
      <w:r w:rsidR="00341359">
        <w:rPr>
          <w:rFonts w:hint="cs"/>
          <w:sz w:val="24"/>
          <w:szCs w:val="24"/>
          <w:cs/>
        </w:rPr>
        <w:t xml:space="preserve">ගැනීමට අනුමැතිය සඳහා </w:t>
      </w:r>
      <w:r w:rsidRPr="008F1F77">
        <w:rPr>
          <w:rFonts w:hint="cs"/>
          <w:sz w:val="24"/>
          <w:szCs w:val="24"/>
          <w:cs/>
        </w:rPr>
        <w:t>ඉල්ලීම ඉදිරිපත් කර</w:t>
      </w:r>
      <w:r>
        <w:rPr>
          <w:rFonts w:hint="cs"/>
          <w:sz w:val="24"/>
          <w:szCs w:val="24"/>
          <w:cs/>
        </w:rPr>
        <w:t xml:space="preserve"> තිබුණි.</w:t>
      </w:r>
      <w:r w:rsidR="00B1346F" w:rsidRPr="00B1346F">
        <w:rPr>
          <w:rFonts w:hint="cs"/>
          <w:sz w:val="24"/>
          <w:szCs w:val="24"/>
          <w:cs/>
        </w:rPr>
        <w:t xml:space="preserve"> </w:t>
      </w:r>
      <w:r w:rsidR="00B1346F" w:rsidRPr="00F93958">
        <w:rPr>
          <w:rFonts w:hint="cs"/>
          <w:b/>
          <w:bCs/>
          <w:sz w:val="24"/>
          <w:szCs w:val="24"/>
          <w:cs/>
        </w:rPr>
        <w:t>ඒ පිළිබඳ සලකා බලන ලද කාරක සභාව විසින් දාම්පේ, හොරකඳවල එක්සත් ප්‍රජා මණ්ඩල</w:t>
      </w:r>
      <w:r w:rsidR="00F93958">
        <w:rPr>
          <w:rFonts w:hint="cs"/>
          <w:b/>
          <w:bCs/>
          <w:sz w:val="24"/>
          <w:szCs w:val="24"/>
          <w:cs/>
        </w:rPr>
        <w:t>ය</w:t>
      </w:r>
      <w:r w:rsidR="00B1346F" w:rsidRPr="00F93958">
        <w:rPr>
          <w:rFonts w:hint="cs"/>
          <w:b/>
          <w:bCs/>
          <w:sz w:val="24"/>
          <w:szCs w:val="24"/>
          <w:cs/>
        </w:rPr>
        <w:t xml:space="preserve"> මඟින් දාම්පේ ග්‍රාම නිලධාරී වසම්වල පාසල් ළමුන් වෙත අභ්‍යාස පොත් ලබාදීම සඳහා ප්‍රජා මණ්ඩලයේ මුදල් </w:t>
      </w:r>
      <w:r w:rsidR="00341359">
        <w:rPr>
          <w:rFonts w:hint="cs"/>
          <w:b/>
          <w:bCs/>
          <w:sz w:val="24"/>
          <w:szCs w:val="24"/>
          <w:cs/>
        </w:rPr>
        <w:t>රු.20,000.00 ක මුදලක් ලබා ගැනීමට</w:t>
      </w:r>
      <w:r w:rsidR="00B1346F" w:rsidRPr="00F93958">
        <w:rPr>
          <w:rFonts w:hint="cs"/>
          <w:b/>
          <w:bCs/>
          <w:sz w:val="24"/>
          <w:szCs w:val="24"/>
          <w:cs/>
        </w:rPr>
        <w:t xml:space="preserve"> සුදුසු බවට නිර්දේශ කරන ලදී.</w:t>
      </w:r>
    </w:p>
    <w:p w:rsidR="00D143F4" w:rsidRPr="00DE616F" w:rsidRDefault="00D457B7" w:rsidP="00D143F4">
      <w:pPr>
        <w:ind w:left="360" w:hanging="360"/>
        <w:jc w:val="both"/>
        <w:rPr>
          <w:b/>
          <w:bCs/>
          <w:sz w:val="24"/>
          <w:szCs w:val="24"/>
        </w:rPr>
      </w:pPr>
      <w:r>
        <w:rPr>
          <w:sz w:val="24"/>
          <w:szCs w:val="24"/>
        </w:rPr>
        <w:t>03.</w:t>
      </w:r>
      <w:r>
        <w:rPr>
          <w:sz w:val="24"/>
          <w:szCs w:val="24"/>
        </w:rPr>
        <w:tab/>
      </w:r>
      <w:r>
        <w:rPr>
          <w:rFonts w:hint="cs"/>
          <w:sz w:val="24"/>
          <w:szCs w:val="24"/>
          <w:cs/>
        </w:rPr>
        <w:t xml:space="preserve">පිලිප් ගුණවර්ධන </w:t>
      </w:r>
      <w:r w:rsidRPr="00DE5014">
        <w:rPr>
          <w:rFonts w:hint="cs"/>
          <w:sz w:val="24"/>
          <w:szCs w:val="24"/>
          <w:cs/>
        </w:rPr>
        <w:t>පුස්තකාල</w:t>
      </w:r>
      <w:r>
        <w:rPr>
          <w:rFonts w:hint="cs"/>
          <w:sz w:val="24"/>
          <w:szCs w:val="24"/>
          <w:cs/>
        </w:rPr>
        <w:t>යේ පාඨක ඉල්ලීම පරිදි දිනපතා අරුණ, ආරෝග්‍යා සුවධරණ</w:t>
      </w:r>
      <w:proofErr w:type="gramStart"/>
      <w:r>
        <w:rPr>
          <w:rFonts w:hint="cs"/>
          <w:sz w:val="24"/>
          <w:szCs w:val="24"/>
          <w:cs/>
        </w:rPr>
        <w:t>ි ,</w:t>
      </w:r>
      <w:proofErr w:type="gramEnd"/>
      <w:r>
        <w:rPr>
          <w:rFonts w:hint="cs"/>
          <w:sz w:val="24"/>
          <w:szCs w:val="24"/>
          <w:cs/>
        </w:rPr>
        <w:t xml:space="preserve"> ධරණි සහ තරුව යන පුවත්පත් පුස්තකාලය සඳහා</w:t>
      </w:r>
      <w:r w:rsidRPr="00DE5014">
        <w:rPr>
          <w:rFonts w:hint="cs"/>
          <w:sz w:val="24"/>
          <w:szCs w:val="24"/>
          <w:cs/>
        </w:rPr>
        <w:t xml:space="preserve"> </w:t>
      </w:r>
      <w:r>
        <w:rPr>
          <w:rFonts w:hint="cs"/>
          <w:sz w:val="24"/>
          <w:szCs w:val="24"/>
          <w:cs/>
        </w:rPr>
        <w:t>මිලදී ගැනීමට පුස්තකාලයාධිපති විසින් ඉල්ලීමක් ඉදිරිපත් කර තිබුණි.</w:t>
      </w:r>
      <w:r w:rsidR="00F93958">
        <w:rPr>
          <w:rFonts w:hint="cs"/>
          <w:sz w:val="24"/>
          <w:szCs w:val="24"/>
          <w:cs/>
        </w:rPr>
        <w:t xml:space="preserve"> </w:t>
      </w:r>
      <w:r w:rsidR="00F93958" w:rsidRPr="00DE616F">
        <w:rPr>
          <w:rFonts w:hint="cs"/>
          <w:b/>
          <w:bCs/>
          <w:sz w:val="24"/>
          <w:szCs w:val="24"/>
          <w:cs/>
        </w:rPr>
        <w:t>ඒ පිළිබඳ සලකා බලන ලද කාරක සභාව විසින් පිලිප් ගුණවර්ධන පුස්තකාල</w:t>
      </w:r>
      <w:r w:rsidR="00D143F4" w:rsidRPr="00DE616F">
        <w:rPr>
          <w:rFonts w:hint="cs"/>
          <w:b/>
          <w:bCs/>
          <w:sz w:val="24"/>
          <w:szCs w:val="24"/>
          <w:cs/>
        </w:rPr>
        <w:t>ය සඳහා දිනපතා අරුණ, ආරෝග්‍යා සුවධරණි , ධරණි සහ තරුව යන පුවත්පත් මිලදී ගැනීමට සුදුසු බවට නිර්දේශ කරන ලදී.</w:t>
      </w:r>
    </w:p>
    <w:p w:rsidR="00D457B7" w:rsidRPr="0047648F" w:rsidRDefault="00D457B7" w:rsidP="00BF5738">
      <w:pPr>
        <w:ind w:left="360" w:hanging="360"/>
        <w:jc w:val="both"/>
        <w:rPr>
          <w:b/>
          <w:bCs/>
          <w:sz w:val="24"/>
          <w:szCs w:val="24"/>
        </w:rPr>
      </w:pPr>
      <w:r>
        <w:rPr>
          <w:sz w:val="24"/>
          <w:szCs w:val="24"/>
        </w:rPr>
        <w:t>0</w:t>
      </w:r>
      <w:r w:rsidR="00A0063D">
        <w:rPr>
          <w:rFonts w:hint="cs"/>
          <w:sz w:val="24"/>
          <w:szCs w:val="24"/>
          <w:cs/>
        </w:rPr>
        <w:t>4</w:t>
      </w:r>
      <w:r w:rsidRPr="00A84E34">
        <w:rPr>
          <w:rFonts w:hint="cs"/>
          <w:sz w:val="24"/>
          <w:szCs w:val="24"/>
          <w:cs/>
        </w:rPr>
        <w:t xml:space="preserve"> </w:t>
      </w:r>
      <w:r w:rsidR="00B53AA9" w:rsidRPr="00A84E34">
        <w:rPr>
          <w:rFonts w:hint="cs"/>
          <w:sz w:val="24"/>
          <w:szCs w:val="24"/>
          <w:cs/>
        </w:rPr>
        <w:t xml:space="preserve">සෞඛ්‍ය වෛද්‍ය නිලධාරී කාර්යාලය විසින් සංවිධානය කරනු ලබන </w:t>
      </w:r>
      <w:r w:rsidRPr="00A84E34">
        <w:rPr>
          <w:rFonts w:hint="cs"/>
          <w:sz w:val="24"/>
          <w:szCs w:val="24"/>
          <w:cs/>
        </w:rPr>
        <w:t xml:space="preserve">ප්‍රදේශයේ ජනතාව </w:t>
      </w:r>
      <w:r w:rsidR="00B53AA9" w:rsidRPr="00A84E34">
        <w:rPr>
          <w:rFonts w:hint="cs"/>
          <w:sz w:val="24"/>
          <w:szCs w:val="24"/>
          <w:cs/>
        </w:rPr>
        <w:t>වෙනුවෙන්</w:t>
      </w:r>
      <w:r w:rsidR="00B53AA9" w:rsidRPr="00A84E34">
        <w:rPr>
          <w:rFonts w:cs="Arial Unicode MS"/>
          <w:sz w:val="24"/>
          <w:szCs w:val="24"/>
          <w:lang w:bidi="ta-IN"/>
        </w:rPr>
        <w:t xml:space="preserve"> </w:t>
      </w:r>
      <w:r w:rsidRPr="00A84E34">
        <w:rPr>
          <w:rFonts w:cs="Arial Unicode MS"/>
          <w:sz w:val="24"/>
          <w:szCs w:val="24"/>
          <w:lang w:bidi="ta-IN"/>
        </w:rPr>
        <w:t xml:space="preserve">COVID </w:t>
      </w:r>
      <w:r w:rsidRPr="00A84E34">
        <w:rPr>
          <w:sz w:val="24"/>
          <w:szCs w:val="24"/>
          <w:cs/>
        </w:rPr>
        <w:t>–</w:t>
      </w:r>
      <w:r w:rsidRPr="00A84E34">
        <w:rPr>
          <w:rFonts w:hint="cs"/>
          <w:sz w:val="24"/>
          <w:szCs w:val="24"/>
          <w:cs/>
        </w:rPr>
        <w:t xml:space="preserve"> 19 ප්‍රතිශක්තිකරණ එන්නත වැඩසටහනට </w:t>
      </w:r>
      <w:r w:rsidR="00341359">
        <w:rPr>
          <w:rFonts w:hint="cs"/>
          <w:sz w:val="24"/>
          <w:szCs w:val="24"/>
          <w:cs/>
        </w:rPr>
        <w:t>දායක වීම සඳහා</w:t>
      </w:r>
      <w:r w:rsidR="000F323D">
        <w:rPr>
          <w:sz w:val="24"/>
          <w:szCs w:val="24"/>
        </w:rPr>
        <w:t xml:space="preserve"> </w:t>
      </w:r>
      <w:r w:rsidR="000F323D" w:rsidRPr="00A84E34">
        <w:rPr>
          <w:rFonts w:hint="cs"/>
          <w:sz w:val="24"/>
          <w:szCs w:val="24"/>
          <w:cs/>
        </w:rPr>
        <w:t xml:space="preserve">හබරකඩ ගැමුණු ප්‍රජා මණ්ඩලය </w:t>
      </w:r>
      <w:r w:rsidRPr="00A84E34">
        <w:rPr>
          <w:rFonts w:hint="cs"/>
          <w:sz w:val="24"/>
          <w:szCs w:val="24"/>
          <w:cs/>
        </w:rPr>
        <w:t>ගිණුමෙන් රු.90</w:t>
      </w:r>
      <w:proofErr w:type="gramStart"/>
      <w:r w:rsidRPr="00A84E34">
        <w:rPr>
          <w:rFonts w:hint="cs"/>
          <w:sz w:val="24"/>
          <w:szCs w:val="24"/>
          <w:cs/>
        </w:rPr>
        <w:t>,000</w:t>
      </w:r>
      <w:proofErr w:type="gramEnd"/>
      <w:r w:rsidRPr="00A84E34">
        <w:rPr>
          <w:rFonts w:hint="cs"/>
          <w:sz w:val="24"/>
          <w:szCs w:val="24"/>
          <w:cs/>
        </w:rPr>
        <w:t xml:space="preserve"> ක මුදලක්  ලබා ගැනීමට ඉල්ලීම ඉදිරිපත් කර</w:t>
      </w:r>
      <w:r>
        <w:rPr>
          <w:rFonts w:hint="cs"/>
          <w:sz w:val="24"/>
          <w:szCs w:val="24"/>
          <w:cs/>
        </w:rPr>
        <w:t xml:space="preserve"> තිබුණි.</w:t>
      </w:r>
      <w:r w:rsidR="00DE616F" w:rsidRPr="00DE616F">
        <w:rPr>
          <w:rFonts w:hint="cs"/>
          <w:b/>
          <w:bCs/>
          <w:sz w:val="24"/>
          <w:szCs w:val="24"/>
          <w:cs/>
        </w:rPr>
        <w:t xml:space="preserve"> ඒ පිළිබඳ සලකා බලන ලද කාරක සභාව විසින්</w:t>
      </w:r>
      <w:r w:rsidR="000F323D" w:rsidRPr="000F323D">
        <w:rPr>
          <w:rFonts w:cs="Arial Unicode MS"/>
          <w:sz w:val="24"/>
          <w:szCs w:val="24"/>
          <w:lang w:bidi="ta-IN"/>
        </w:rPr>
        <w:t xml:space="preserve"> </w:t>
      </w:r>
      <w:r w:rsidR="000F323D" w:rsidRPr="000F323D">
        <w:rPr>
          <w:rFonts w:hint="cs"/>
          <w:b/>
          <w:bCs/>
          <w:sz w:val="24"/>
          <w:szCs w:val="24"/>
          <w:cs/>
        </w:rPr>
        <w:t xml:space="preserve">සෞඛ්‍ය වෛද්‍ය නිලධාරී කාර්යාලය විසින් සංවිධානය කරනු ලබන </w:t>
      </w:r>
      <w:r w:rsidR="000F323D" w:rsidRPr="000F323D">
        <w:rPr>
          <w:rFonts w:cs="Arial Unicode MS"/>
          <w:b/>
          <w:bCs/>
          <w:sz w:val="24"/>
          <w:szCs w:val="24"/>
          <w:lang w:bidi="ta-IN"/>
        </w:rPr>
        <w:t xml:space="preserve">COVID </w:t>
      </w:r>
      <w:r w:rsidR="000F323D" w:rsidRPr="000F323D">
        <w:rPr>
          <w:b/>
          <w:bCs/>
          <w:sz w:val="24"/>
          <w:szCs w:val="24"/>
          <w:cs/>
        </w:rPr>
        <w:t>–</w:t>
      </w:r>
      <w:r w:rsidR="000F323D" w:rsidRPr="000F323D">
        <w:rPr>
          <w:rFonts w:hint="cs"/>
          <w:b/>
          <w:bCs/>
          <w:sz w:val="24"/>
          <w:szCs w:val="24"/>
          <w:cs/>
        </w:rPr>
        <w:t xml:space="preserve"> 19 ප්‍රතිශක්තිකරණ එන්නත වැඩසටහනට</w:t>
      </w:r>
      <w:r w:rsidR="000F323D">
        <w:rPr>
          <w:rFonts w:hint="cs"/>
          <w:b/>
          <w:bCs/>
          <w:sz w:val="24"/>
          <w:szCs w:val="24"/>
          <w:cs/>
        </w:rPr>
        <w:t xml:space="preserve"> </w:t>
      </w:r>
      <w:r w:rsidR="000F323D" w:rsidRPr="000F323D">
        <w:rPr>
          <w:rFonts w:hint="cs"/>
          <w:b/>
          <w:bCs/>
          <w:sz w:val="24"/>
          <w:szCs w:val="24"/>
          <w:cs/>
        </w:rPr>
        <w:t xml:space="preserve">වෙනුවෙන් </w:t>
      </w:r>
      <w:r w:rsidR="00DE616F" w:rsidRPr="0047648F">
        <w:rPr>
          <w:rFonts w:hint="cs"/>
          <w:b/>
          <w:bCs/>
          <w:sz w:val="24"/>
          <w:szCs w:val="24"/>
          <w:cs/>
        </w:rPr>
        <w:t>හබරකඩ ගැමුණු ප්‍රජා මණ්ඩලයේ ගිණූමෙන් රු.90,000 ක මුදල</w:t>
      </w:r>
      <w:r w:rsidR="0047648F" w:rsidRPr="0047648F">
        <w:rPr>
          <w:rFonts w:hint="cs"/>
          <w:b/>
          <w:bCs/>
          <w:sz w:val="24"/>
          <w:szCs w:val="24"/>
          <w:cs/>
        </w:rPr>
        <w:t>ක් ලබාගැනීමට කරන ලද ඉල්ලීම</w:t>
      </w:r>
      <w:r w:rsidR="00DE616F" w:rsidRPr="0047648F">
        <w:rPr>
          <w:rFonts w:hint="cs"/>
          <w:b/>
          <w:bCs/>
          <w:sz w:val="24"/>
          <w:szCs w:val="24"/>
          <w:cs/>
        </w:rPr>
        <w:t xml:space="preserve"> අනුමත කිරීමට සුදුසු බවට නිර්දේශ කරන ලදී.</w:t>
      </w:r>
    </w:p>
    <w:p w:rsidR="00D457B7" w:rsidRPr="00A0063D" w:rsidRDefault="00D457B7" w:rsidP="00A0063D">
      <w:pPr>
        <w:ind w:left="360" w:hanging="360"/>
        <w:jc w:val="both"/>
        <w:rPr>
          <w:b/>
          <w:bCs/>
          <w:sz w:val="24"/>
          <w:szCs w:val="24"/>
        </w:rPr>
      </w:pPr>
      <w:r>
        <w:rPr>
          <w:sz w:val="24"/>
          <w:szCs w:val="24"/>
        </w:rPr>
        <w:t>0</w:t>
      </w:r>
      <w:r w:rsidR="00A0063D">
        <w:rPr>
          <w:rFonts w:hint="cs"/>
          <w:sz w:val="24"/>
          <w:szCs w:val="24"/>
          <w:cs/>
        </w:rPr>
        <w:t>5</w:t>
      </w:r>
      <w:r>
        <w:rPr>
          <w:sz w:val="24"/>
          <w:szCs w:val="24"/>
        </w:rPr>
        <w:t xml:space="preserve">. </w:t>
      </w:r>
      <w:r w:rsidRPr="00A84E34">
        <w:rPr>
          <w:rFonts w:hint="cs"/>
          <w:sz w:val="24"/>
          <w:szCs w:val="24"/>
          <w:cs/>
        </w:rPr>
        <w:t>හොරගලවත්ත තිසර ප්‍රජා මණ්ඩලය විසින් එම ප්‍රදේශයේ ක්‍රියාත්මක</w:t>
      </w:r>
      <w:r>
        <w:rPr>
          <w:rFonts w:hint="cs"/>
        </w:rPr>
        <w:sym w:font="Symbol" w:char="F0B2"/>
      </w:r>
      <w:r w:rsidRPr="00A84E34">
        <w:rPr>
          <w:rFonts w:hint="cs"/>
          <w:sz w:val="24"/>
          <w:szCs w:val="24"/>
          <w:cs/>
        </w:rPr>
        <w:t xml:space="preserve"> ලිශාන්ත රණසිංහ </w:t>
      </w:r>
      <w:r>
        <w:rPr>
          <w:rFonts w:hint="cs"/>
        </w:rPr>
        <w:sym w:font="Symbol" w:char="F0B2"/>
      </w:r>
      <w:r w:rsidRPr="00A84E34">
        <w:rPr>
          <w:rFonts w:hint="cs"/>
          <w:sz w:val="24"/>
          <w:szCs w:val="24"/>
          <w:cs/>
        </w:rPr>
        <w:t xml:space="preserve"> පදනම මඟින් ප්‍රාදේශයේ අඩු ආදායම්ලාභී ළමුන් සඳහා පොත් ලබාදීමේ වැඩසටහනට දායක වීමට රු.40</w:t>
      </w:r>
      <w:proofErr w:type="gramStart"/>
      <w:r w:rsidRPr="00A84E34">
        <w:rPr>
          <w:rFonts w:hint="cs"/>
          <w:sz w:val="24"/>
          <w:szCs w:val="24"/>
          <w:cs/>
        </w:rPr>
        <w:t>,000</w:t>
      </w:r>
      <w:proofErr w:type="gramEnd"/>
      <w:r w:rsidRPr="00A84E34">
        <w:rPr>
          <w:rFonts w:hint="cs"/>
          <w:sz w:val="24"/>
          <w:szCs w:val="24"/>
          <w:cs/>
        </w:rPr>
        <w:t xml:space="preserve"> ක මුදලක් ප්‍රජා මණ්ඩලයේ ගිණුමෙන් ලබා ගැනීමට කරන ලද ඉල්ලීම ඉදිරිපත් </w:t>
      </w:r>
      <w:r>
        <w:rPr>
          <w:rFonts w:hint="cs"/>
          <w:sz w:val="24"/>
          <w:szCs w:val="24"/>
          <w:cs/>
        </w:rPr>
        <w:t>කර තිබුණි.</w:t>
      </w:r>
      <w:r w:rsidR="0047648F" w:rsidRPr="0047648F">
        <w:rPr>
          <w:rFonts w:hint="cs"/>
          <w:b/>
          <w:bCs/>
          <w:sz w:val="24"/>
          <w:szCs w:val="24"/>
          <w:cs/>
        </w:rPr>
        <w:t xml:space="preserve"> ඒ පිළිබඳ සලකා බලන ලද කාරක සභාව විසින් හොරගලවත්ත තිසර ප්‍රජා මණ්ඩලය විසින් </w:t>
      </w:r>
      <w:r w:rsidR="00B53AA9">
        <w:rPr>
          <w:rFonts w:hint="cs"/>
          <w:b/>
          <w:bCs/>
          <w:sz w:val="24"/>
          <w:szCs w:val="24"/>
          <w:cs/>
        </w:rPr>
        <w:t xml:space="preserve">පුද්ගල නාමයකින් පවත්වාගෙන යනු ලබන පදනමක් වෙනුවෙන් </w:t>
      </w:r>
      <w:r w:rsidR="0047648F" w:rsidRPr="0047648F">
        <w:rPr>
          <w:rFonts w:hint="cs"/>
          <w:b/>
          <w:bCs/>
          <w:sz w:val="24"/>
          <w:szCs w:val="24"/>
          <w:cs/>
        </w:rPr>
        <w:t xml:space="preserve">කරන ලද ඉල්ලීම අනුමත කිරීමට </w:t>
      </w:r>
      <w:r w:rsidR="00B53AA9">
        <w:rPr>
          <w:rFonts w:hint="cs"/>
          <w:b/>
          <w:bCs/>
          <w:sz w:val="24"/>
          <w:szCs w:val="24"/>
          <w:cs/>
        </w:rPr>
        <w:t xml:space="preserve">නොහැකි බවට </w:t>
      </w:r>
      <w:r w:rsidR="0047648F" w:rsidRPr="0047648F">
        <w:rPr>
          <w:rFonts w:hint="cs"/>
          <w:b/>
          <w:bCs/>
          <w:sz w:val="24"/>
          <w:szCs w:val="24"/>
          <w:cs/>
        </w:rPr>
        <w:t>නිර්දේශ කරන ලදී.</w:t>
      </w:r>
    </w:p>
    <w:p w:rsidR="001C5139" w:rsidRPr="0047648F" w:rsidRDefault="00D457B7" w:rsidP="00CA7750">
      <w:pPr>
        <w:ind w:left="360" w:hanging="360"/>
        <w:jc w:val="both"/>
        <w:rPr>
          <w:b/>
          <w:bCs/>
          <w:sz w:val="24"/>
          <w:szCs w:val="24"/>
        </w:rPr>
      </w:pPr>
      <w:r>
        <w:rPr>
          <w:sz w:val="24"/>
          <w:szCs w:val="24"/>
        </w:rPr>
        <w:t>0</w:t>
      </w:r>
      <w:r w:rsidR="00A0063D">
        <w:rPr>
          <w:rFonts w:hint="cs"/>
          <w:sz w:val="24"/>
          <w:szCs w:val="24"/>
          <w:cs/>
        </w:rPr>
        <w:t>6</w:t>
      </w:r>
      <w:r>
        <w:rPr>
          <w:sz w:val="24"/>
          <w:szCs w:val="24"/>
        </w:rPr>
        <w:t xml:space="preserve">. </w:t>
      </w:r>
      <w:r w:rsidRPr="00A84E34">
        <w:rPr>
          <w:rFonts w:hint="cs"/>
          <w:sz w:val="24"/>
          <w:szCs w:val="24"/>
          <w:cs/>
        </w:rPr>
        <w:t>කහතුඩුව උතුර, ප්‍රජා මණ්ඩලය විසින් 2021.03.04 දින කරන ලද කොවිඩ්</w:t>
      </w:r>
      <w:r w:rsidR="001B38DE">
        <w:rPr>
          <w:rFonts w:hint="cs"/>
          <w:sz w:val="24"/>
          <w:szCs w:val="24"/>
          <w:cs/>
        </w:rPr>
        <w:t xml:space="preserve"> </w:t>
      </w:r>
      <w:r w:rsidRPr="00A84E34">
        <w:rPr>
          <w:rFonts w:hint="cs"/>
          <w:sz w:val="24"/>
          <w:szCs w:val="24"/>
          <w:cs/>
        </w:rPr>
        <w:t>-19 එන්නත්කරණය සඳහා සහභාගී වූ නිලධාරීන්ට සංග්‍රහ කිරීම වෙනුවෙන් වියදම් වූ මුදල වන රු.3,530 ක් ප්‍රජා මණ්ඩල ගිණ</w:t>
      </w:r>
      <w:r>
        <w:rPr>
          <w:rFonts w:hint="cs"/>
          <w:sz w:val="24"/>
          <w:szCs w:val="24"/>
          <w:cs/>
        </w:rPr>
        <w:t>ුමෙන් ලබා ගැනීම සඳහා අනුමතියට ඉදිරිපත් කර තිබුණි.</w:t>
      </w:r>
      <w:r w:rsidR="0047648F" w:rsidRPr="0047648F">
        <w:rPr>
          <w:rFonts w:hint="cs"/>
          <w:b/>
          <w:bCs/>
          <w:sz w:val="24"/>
          <w:szCs w:val="24"/>
          <w:cs/>
        </w:rPr>
        <w:t xml:space="preserve"> ඒ පිළිබඳ සලකා බලන ලද කාරක සභාව විසින් කහතුඩුව උතුර, ප්‍රජා මණ්ඩලය විසින් 2021.03.04 දින කරන ලද කොවිඩ් -19 එන්නත්කරණය සඳහා සහභාගී වූ නිලධාරීන්ට සංග්‍රහ කිරීම වෙනුවෙන් වියදම් වූ රු.3,530 ක් ප්‍රජා මණ්ඩල ගිණුමෙන් ලබා ගැනීම සඳහා කරන ලද ඉල්ලීම අනුමත කිරීමට සුදුසු බවට නිර්දේශ කරන ලදී.</w:t>
      </w:r>
    </w:p>
    <w:p w:rsidR="00D457B7" w:rsidRPr="0077400F" w:rsidRDefault="00D457B7" w:rsidP="0077400F">
      <w:pPr>
        <w:ind w:left="360" w:hanging="360"/>
        <w:jc w:val="both"/>
        <w:rPr>
          <w:b/>
          <w:bCs/>
          <w:sz w:val="24"/>
          <w:szCs w:val="24"/>
        </w:rPr>
      </w:pPr>
      <w:r>
        <w:rPr>
          <w:sz w:val="24"/>
          <w:szCs w:val="24"/>
        </w:rPr>
        <w:t>0</w:t>
      </w:r>
      <w:r w:rsidR="00A0063D">
        <w:rPr>
          <w:rFonts w:hint="cs"/>
          <w:sz w:val="24"/>
          <w:szCs w:val="24"/>
          <w:cs/>
        </w:rPr>
        <w:t>7</w:t>
      </w:r>
      <w:r>
        <w:rPr>
          <w:sz w:val="24"/>
          <w:szCs w:val="24"/>
        </w:rPr>
        <w:t xml:space="preserve">. </w:t>
      </w:r>
      <w:r w:rsidRPr="00A84E34">
        <w:rPr>
          <w:rFonts w:hint="cs"/>
          <w:sz w:val="24"/>
          <w:szCs w:val="24"/>
          <w:cs/>
        </w:rPr>
        <w:t>2021 වර්ෂය සඳහා</w:t>
      </w:r>
      <w:r>
        <w:rPr>
          <w:rFonts w:hint="cs"/>
          <w:sz w:val="24"/>
          <w:szCs w:val="24"/>
          <w:cs/>
        </w:rPr>
        <w:t xml:space="preserve"> හෝමාගම ප්‍රාදේශීය සභා</w:t>
      </w:r>
      <w:r w:rsidRPr="00A84E34">
        <w:rPr>
          <w:rFonts w:hint="cs"/>
          <w:sz w:val="24"/>
          <w:szCs w:val="24"/>
          <w:cs/>
        </w:rPr>
        <w:t xml:space="preserve"> පුස්තකාල මඟින් පැවැත්වීමට නියමිත සාහිත්‍ය උ‍ළෙල සඳහා මුල්ලේගම අරුණළු පෙරපාසල නියෝජනය කරමින් පෙරපාසලේ දරුවන් විසින</w:t>
      </w:r>
      <w:r w:rsidR="001C5139">
        <w:rPr>
          <w:rFonts w:hint="cs"/>
          <w:sz w:val="24"/>
          <w:szCs w:val="24"/>
          <w:cs/>
        </w:rPr>
        <w:t>් ගීතයකට රංගනයක් ඉදිරිපත් කිරීමට සුදානම් බව දැනුම් දෙන ලදී</w:t>
      </w:r>
      <w:proofErr w:type="gramStart"/>
      <w:r w:rsidR="001C5139">
        <w:rPr>
          <w:rFonts w:hint="cs"/>
          <w:sz w:val="24"/>
          <w:szCs w:val="24"/>
          <w:cs/>
        </w:rPr>
        <w:t>.</w:t>
      </w:r>
      <w:r>
        <w:rPr>
          <w:rFonts w:hint="cs"/>
          <w:sz w:val="24"/>
          <w:szCs w:val="24"/>
          <w:cs/>
        </w:rPr>
        <w:t>.</w:t>
      </w:r>
      <w:proofErr w:type="gramEnd"/>
      <w:r w:rsidR="0047648F" w:rsidRPr="0047648F">
        <w:rPr>
          <w:rFonts w:hint="cs"/>
          <w:b/>
          <w:bCs/>
          <w:sz w:val="24"/>
          <w:szCs w:val="24"/>
          <w:cs/>
        </w:rPr>
        <w:t xml:space="preserve"> </w:t>
      </w:r>
      <w:r w:rsidR="0047648F" w:rsidRPr="0077400F">
        <w:rPr>
          <w:rFonts w:hint="cs"/>
          <w:b/>
          <w:bCs/>
          <w:sz w:val="24"/>
          <w:szCs w:val="24"/>
          <w:cs/>
        </w:rPr>
        <w:t xml:space="preserve">ඒ පිළිබඳ සලකා බලන ලද කාරක සභාව </w:t>
      </w:r>
      <w:r w:rsidR="0047648F" w:rsidRPr="0077400F">
        <w:rPr>
          <w:rFonts w:hint="cs"/>
          <w:b/>
          <w:bCs/>
          <w:sz w:val="24"/>
          <w:szCs w:val="24"/>
          <w:cs/>
        </w:rPr>
        <w:lastRenderedPageBreak/>
        <w:t>විසින්</w:t>
      </w:r>
      <w:r w:rsidR="0077400F">
        <w:rPr>
          <w:rFonts w:hint="cs"/>
          <w:b/>
          <w:bCs/>
          <w:sz w:val="24"/>
          <w:szCs w:val="24"/>
          <w:cs/>
        </w:rPr>
        <w:t xml:space="preserve"> </w:t>
      </w:r>
      <w:r w:rsidR="0077400F" w:rsidRPr="0077400F">
        <w:rPr>
          <w:rFonts w:hint="cs"/>
          <w:b/>
          <w:bCs/>
          <w:sz w:val="24"/>
          <w:szCs w:val="24"/>
          <w:cs/>
        </w:rPr>
        <w:t>2021 වර්ෂය සඳහා හෝමාගම ප්‍රාදේශීය සභා පුස්තකාල මඟින් පැවැත්වීමට නියමිත සාහිත්‍ය උ‍ළෙල සඳහා මුල්ලේගම අරුණළු පෙරපාසල නියෝජනය කරමින් පෙර</w:t>
      </w:r>
      <w:r w:rsidR="001C5139">
        <w:rPr>
          <w:rFonts w:hint="cs"/>
          <w:b/>
          <w:bCs/>
          <w:sz w:val="24"/>
          <w:szCs w:val="24"/>
          <w:cs/>
        </w:rPr>
        <w:t xml:space="preserve"> </w:t>
      </w:r>
      <w:r w:rsidR="0077400F" w:rsidRPr="0077400F">
        <w:rPr>
          <w:rFonts w:hint="cs"/>
          <w:b/>
          <w:bCs/>
          <w:sz w:val="24"/>
          <w:szCs w:val="24"/>
          <w:cs/>
        </w:rPr>
        <w:t>පාසලේ දරුවන් විසින්</w:t>
      </w:r>
      <w:r w:rsidR="001C5139">
        <w:rPr>
          <w:rFonts w:hint="cs"/>
          <w:b/>
          <w:bCs/>
          <w:sz w:val="24"/>
          <w:szCs w:val="24"/>
          <w:cs/>
        </w:rPr>
        <w:t xml:space="preserve"> ගීතයකට රංගනයක් ඉදිරිපත් කිරීමටත්, ඒ සඳහා සහභාගි වන දරුවන් වෙනුවෙන් කුඩා තිළිණයක් ලබා දීමටත් සුදුසු බවට </w:t>
      </w:r>
      <w:r w:rsidR="0077400F" w:rsidRPr="0077400F">
        <w:rPr>
          <w:rFonts w:hint="cs"/>
          <w:b/>
          <w:bCs/>
          <w:sz w:val="24"/>
          <w:szCs w:val="24"/>
          <w:cs/>
        </w:rPr>
        <w:t>නිර්දේශ කරන ලදී.</w:t>
      </w:r>
    </w:p>
    <w:p w:rsidR="00D457B7" w:rsidRDefault="00D457B7" w:rsidP="00BF5738">
      <w:pPr>
        <w:ind w:left="360" w:hanging="360"/>
        <w:jc w:val="both"/>
        <w:rPr>
          <w:b/>
          <w:bCs/>
          <w:sz w:val="24"/>
          <w:szCs w:val="24"/>
        </w:rPr>
      </w:pPr>
      <w:r>
        <w:rPr>
          <w:sz w:val="24"/>
          <w:szCs w:val="24"/>
        </w:rPr>
        <w:t>0</w:t>
      </w:r>
      <w:r w:rsidR="00A0063D">
        <w:rPr>
          <w:rFonts w:hint="cs"/>
          <w:sz w:val="24"/>
          <w:szCs w:val="24"/>
          <w:cs/>
        </w:rPr>
        <w:t>8</w:t>
      </w:r>
      <w:r>
        <w:rPr>
          <w:sz w:val="24"/>
          <w:szCs w:val="24"/>
        </w:rPr>
        <w:t xml:space="preserve">. </w:t>
      </w:r>
      <w:r>
        <w:rPr>
          <w:rFonts w:hint="cs"/>
          <w:sz w:val="24"/>
          <w:szCs w:val="24"/>
          <w:cs/>
        </w:rPr>
        <w:t>ගොඩගම දකුණ ප්‍රජා මණ්ඩලය ප්‍ර‍දේශයේ දැනට රැකියා විරහිත තරුණ ප්‍රජාව සහ රැකියා විරහිත කාන්තාවන් වෙනුවෙන් නිවසේ සිට අඩු පිරිවැයක් සහ ශ්‍රමයක් යොදාගනිමින් කල හැකි පරිසර හිතකාමී ආදායම් මාර්ගයක් ලෙස මී මැසි පාලනය පෙන්වාදී ඇති අතර ඒ සඳහා ප්‍රජාව තුළ නිවැරදි</w:t>
      </w:r>
      <w:r w:rsidR="00BF5738">
        <w:rPr>
          <w:rFonts w:hint="cs"/>
          <w:sz w:val="24"/>
          <w:szCs w:val="24"/>
          <w:cs/>
        </w:rPr>
        <w:t xml:space="preserve"> විෂය දැනුමක් නොමැති බැවින්, මී </w:t>
      </w:r>
      <w:r>
        <w:rPr>
          <w:rFonts w:hint="cs"/>
          <w:sz w:val="24"/>
          <w:szCs w:val="24"/>
          <w:cs/>
        </w:rPr>
        <w:t>මැසි පාලනය සහ ඉන් ලබාගත හැකි ප්‍රතිලාභ පිළිබඳ දැනුවත් කිරීම</w:t>
      </w:r>
      <w:r w:rsidR="00E70813">
        <w:rPr>
          <w:rFonts w:hint="cs"/>
          <w:sz w:val="24"/>
          <w:szCs w:val="24"/>
          <w:cs/>
        </w:rPr>
        <w:t>ේ වැඩමුළුවක් සහ පළමුව තෝරාගත් 25</w:t>
      </w:r>
      <w:r>
        <w:rPr>
          <w:rFonts w:hint="cs"/>
          <w:sz w:val="24"/>
          <w:szCs w:val="24"/>
          <w:cs/>
        </w:rPr>
        <w:t xml:space="preserve"> දෙනෙකු උදෙසා මූලික පිරිවැයක් ලබාදීමට කටයුතු කරන ලෙස ඉල්ලීමක් කර තිබුණි. </w:t>
      </w:r>
      <w:r w:rsidRPr="001406CB">
        <w:rPr>
          <w:rFonts w:hint="cs"/>
          <w:b/>
          <w:bCs/>
          <w:sz w:val="24"/>
          <w:szCs w:val="24"/>
          <w:cs/>
        </w:rPr>
        <w:t>ඒ පිළිබඳ සලකා බලන ලද කාරක සභාව විසින් ආසනය ආවරණය වන පරිදි තෝරාග</w:t>
      </w:r>
      <w:r w:rsidR="00E70813">
        <w:rPr>
          <w:rFonts w:hint="cs"/>
          <w:b/>
          <w:bCs/>
          <w:sz w:val="24"/>
          <w:szCs w:val="24"/>
          <w:cs/>
        </w:rPr>
        <w:t>ත් ප්‍රජා මණ්ඩල කිහිපයක</w:t>
      </w:r>
      <w:r w:rsidRPr="001406CB">
        <w:rPr>
          <w:rFonts w:hint="cs"/>
          <w:b/>
          <w:bCs/>
          <w:sz w:val="24"/>
          <w:szCs w:val="24"/>
          <w:cs/>
        </w:rPr>
        <w:t xml:space="preserve"> 50 බැඟින් </w:t>
      </w:r>
      <w:r w:rsidR="00E70813">
        <w:rPr>
          <w:rFonts w:hint="cs"/>
          <w:b/>
          <w:bCs/>
          <w:sz w:val="24"/>
          <w:szCs w:val="24"/>
          <w:cs/>
        </w:rPr>
        <w:t xml:space="preserve">තෝරාගෙන </w:t>
      </w:r>
      <w:r w:rsidRPr="001406CB">
        <w:rPr>
          <w:rFonts w:hint="cs"/>
          <w:b/>
          <w:bCs/>
          <w:sz w:val="24"/>
          <w:szCs w:val="24"/>
          <w:cs/>
        </w:rPr>
        <w:t>150 දෙනෙකු සඳ</w:t>
      </w:r>
      <w:r>
        <w:rPr>
          <w:rFonts w:hint="cs"/>
          <w:b/>
          <w:bCs/>
          <w:sz w:val="24"/>
          <w:szCs w:val="24"/>
          <w:cs/>
        </w:rPr>
        <w:t>හා මී මැසි පාලන  පුහුණුව ලබාදීම සුදුසු බවට නිර්දේශ කරන ලදී.</w:t>
      </w:r>
      <w:r w:rsidR="00A04F9F">
        <w:rPr>
          <w:rFonts w:hint="cs"/>
          <w:b/>
          <w:bCs/>
          <w:sz w:val="24"/>
          <w:szCs w:val="24"/>
          <w:cs/>
        </w:rPr>
        <w:t xml:space="preserve">                          </w:t>
      </w:r>
    </w:p>
    <w:p w:rsidR="001B14AA" w:rsidRPr="0077400F" w:rsidRDefault="00A0063D" w:rsidP="00BF5738">
      <w:pPr>
        <w:ind w:left="360" w:hanging="360"/>
        <w:jc w:val="both"/>
        <w:rPr>
          <w:b/>
          <w:bCs/>
          <w:sz w:val="24"/>
          <w:szCs w:val="24"/>
        </w:rPr>
      </w:pPr>
      <w:r>
        <w:rPr>
          <w:rFonts w:hint="cs"/>
          <w:sz w:val="24"/>
          <w:szCs w:val="24"/>
          <w:cs/>
        </w:rPr>
        <w:t>09</w:t>
      </w:r>
      <w:r w:rsidR="001B14AA" w:rsidRPr="001B2608">
        <w:rPr>
          <w:rFonts w:hint="cs"/>
          <w:sz w:val="24"/>
          <w:szCs w:val="24"/>
          <w:cs/>
        </w:rPr>
        <w:t>.</w:t>
      </w:r>
      <w:r w:rsidR="001B14AA" w:rsidRPr="001B2608">
        <w:rPr>
          <w:rFonts w:hint="cs"/>
          <w:sz w:val="24"/>
          <w:szCs w:val="24"/>
          <w:cs/>
        </w:rPr>
        <w:tab/>
        <w:t>පිටිපන දකුණ ප්‍රජා මණ්ඩලය විසින් 2021 මැයි මස හා ජූලි මස පැවැත්වීමට නියමිත ඇන්තූරියම් මල් හා මීමැසි පාලනය පිළිබඳ දැනුවත් කිරීමේ වැඩසටහන සම්බන්ධ ඉල්ලීම ඉදිරිපත් කර තිබුණි</w:t>
      </w:r>
      <w:r w:rsidR="001B14AA">
        <w:rPr>
          <w:rFonts w:hint="cs"/>
          <w:b/>
          <w:bCs/>
          <w:sz w:val="24"/>
          <w:szCs w:val="24"/>
          <w:cs/>
        </w:rPr>
        <w:t>.</w:t>
      </w:r>
      <w:r w:rsidR="0077400F" w:rsidRPr="0077400F">
        <w:rPr>
          <w:rFonts w:hint="cs"/>
          <w:b/>
          <w:bCs/>
          <w:sz w:val="24"/>
          <w:szCs w:val="24"/>
          <w:cs/>
        </w:rPr>
        <w:t xml:space="preserve"> ඒ පිළිබඳ සලකා බලන ලද කාරක සභාව විසින් පිටිපන දකුණ ප්‍රජා මණ්ඩලය විසින් 2021 මැයි මස හා ජූලි මස පැවැත්වීමට නියමිත ඇන්තූරියම් මල් හා මීමැසි පාලනය පිළිබඳ දැනුවත් කිරීමේ වැඩසටහන සම්බන්ධ ඉල්ලීම අනුමත කිරීමට සුදුසු බවට නිර්දේශ කරන ලදී.</w:t>
      </w:r>
    </w:p>
    <w:p w:rsidR="005E5A67" w:rsidRPr="005E5A67" w:rsidRDefault="00087B94" w:rsidP="005E5A67">
      <w:pPr>
        <w:ind w:left="360" w:hanging="360"/>
        <w:jc w:val="both"/>
        <w:rPr>
          <w:b/>
          <w:bCs/>
          <w:sz w:val="24"/>
          <w:szCs w:val="24"/>
        </w:rPr>
      </w:pPr>
      <w:r w:rsidRPr="009C50C7">
        <w:rPr>
          <w:rFonts w:hint="cs"/>
          <w:sz w:val="24"/>
          <w:szCs w:val="24"/>
          <w:cs/>
        </w:rPr>
        <w:t>1</w:t>
      </w:r>
      <w:r w:rsidR="00A0063D">
        <w:rPr>
          <w:rFonts w:hint="cs"/>
          <w:sz w:val="24"/>
          <w:szCs w:val="24"/>
          <w:cs/>
        </w:rPr>
        <w:t>0</w:t>
      </w:r>
      <w:r w:rsidRPr="009C50C7">
        <w:rPr>
          <w:rFonts w:hint="cs"/>
          <w:sz w:val="24"/>
          <w:szCs w:val="24"/>
          <w:cs/>
        </w:rPr>
        <w:t>.</w:t>
      </w:r>
      <w:r w:rsidRPr="009C50C7">
        <w:rPr>
          <w:rFonts w:hint="cs"/>
          <w:sz w:val="24"/>
          <w:szCs w:val="24"/>
          <w:cs/>
        </w:rPr>
        <w:tab/>
        <w:t>හෝමාගම</w:t>
      </w:r>
      <w:r w:rsidR="009C50C7" w:rsidRPr="009C50C7">
        <w:rPr>
          <w:rFonts w:hint="cs"/>
          <w:sz w:val="24"/>
          <w:szCs w:val="24"/>
          <w:cs/>
        </w:rPr>
        <w:t xml:space="preserve"> ප්‍රාදේශීය</w:t>
      </w:r>
      <w:r w:rsidR="009C50C7">
        <w:rPr>
          <w:rFonts w:hint="cs"/>
          <w:sz w:val="24"/>
          <w:szCs w:val="24"/>
          <w:cs/>
        </w:rPr>
        <w:t xml:space="preserve"> සභාව සතු  පුස්තකාල 05 සඳහා කතෘ ප්‍රකාශන මිලදී ගැනිම යටතේ පහත සඳහන් කතුවරුන්ගේ කෘති පහත පරිදි ලබා ගැනීමට අනුමැතිය පතා හෝමාගම පුස්තකාලයාධිපති විසින් ඉල්ලීමක් යොමු කර තිබුණි.</w:t>
      </w:r>
      <w:r w:rsidR="0077400F" w:rsidRPr="0077400F">
        <w:rPr>
          <w:rFonts w:hint="cs"/>
          <w:b/>
          <w:bCs/>
          <w:sz w:val="24"/>
          <w:szCs w:val="24"/>
          <w:cs/>
        </w:rPr>
        <w:t xml:space="preserve"> </w:t>
      </w:r>
    </w:p>
    <w:tbl>
      <w:tblPr>
        <w:tblW w:w="10227" w:type="dxa"/>
        <w:tblInd w:w="93" w:type="dxa"/>
        <w:tblLayout w:type="fixed"/>
        <w:tblLook w:val="04A0" w:firstRow="1" w:lastRow="0" w:firstColumn="1" w:lastColumn="0" w:noHBand="0" w:noVBand="1"/>
      </w:tblPr>
      <w:tblGrid>
        <w:gridCol w:w="460"/>
        <w:gridCol w:w="2165"/>
        <w:gridCol w:w="2430"/>
        <w:gridCol w:w="788"/>
        <w:gridCol w:w="832"/>
        <w:gridCol w:w="1256"/>
        <w:gridCol w:w="1080"/>
        <w:gridCol w:w="1216"/>
      </w:tblGrid>
      <w:tr w:rsidR="005C2B76" w:rsidRPr="005C2B76" w:rsidTr="005C2B76">
        <w:trPr>
          <w:trHeight w:val="88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Calibri" w:eastAsia="Times New Roman" w:hAnsi="Calibri" w:cs="Calibri"/>
                <w:b/>
                <w:bCs/>
                <w:color w:val="000000"/>
                <w:sz w:val="26"/>
                <w:szCs w:val="26"/>
                <w:lang w:val="en-US"/>
              </w:rPr>
            </w:pPr>
            <w:r w:rsidRPr="005C2B76">
              <w:rPr>
                <w:rFonts w:ascii="Calibri" w:eastAsia="Times New Roman" w:hAnsi="Calibri" w:cs="Calibri"/>
                <w:b/>
                <w:bCs/>
                <w:color w:val="000000"/>
                <w:sz w:val="26"/>
                <w:szCs w:val="26"/>
                <w:lang w:val="en-US"/>
              </w:rPr>
              <w:t> </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b/>
                <w:bCs/>
                <w:color w:val="000000"/>
                <w:lang w:val="en-US"/>
              </w:rPr>
            </w:pPr>
            <w:r w:rsidRPr="005C2B76">
              <w:rPr>
                <w:rFonts w:ascii="Iskoola Pota" w:eastAsia="Times New Roman" w:hAnsi="Iskoola Pota" w:cs="Iskoola Pota"/>
                <w:b/>
                <w:bCs/>
                <w:color w:val="000000"/>
                <w:cs/>
                <w:lang w:val="en-US"/>
              </w:rPr>
              <w:t>කර්තෘගේ/</w:t>
            </w:r>
            <w:r w:rsidRPr="005C2B76">
              <w:rPr>
                <w:rFonts w:ascii="Iskoola Pota" w:eastAsia="Times New Roman" w:hAnsi="Iskoola Pota" w:cs="Iskoola Pota"/>
                <w:b/>
                <w:bCs/>
                <w:color w:val="000000"/>
                <w:lang w:val="en-US"/>
              </w:rPr>
              <w:t xml:space="preserve"> </w:t>
            </w:r>
            <w:r w:rsidRPr="005C2B76">
              <w:rPr>
                <w:rFonts w:ascii="Iskoola Pota" w:eastAsia="Times New Roman" w:hAnsi="Iskoola Pota" w:cs="Iskoola Pota"/>
                <w:b/>
                <w:bCs/>
                <w:color w:val="000000"/>
                <w:cs/>
                <w:lang w:val="en-US"/>
              </w:rPr>
              <w:t>ප්‍රකාශකගේ නම</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b/>
                <w:bCs/>
                <w:color w:val="000000"/>
                <w:lang w:val="en-US"/>
              </w:rPr>
            </w:pPr>
            <w:r w:rsidRPr="005C2B76">
              <w:rPr>
                <w:rFonts w:ascii="Iskoola Pota" w:eastAsia="Times New Roman" w:hAnsi="Iskoola Pota" w:cs="Iskoola Pota"/>
                <w:b/>
                <w:bCs/>
                <w:color w:val="000000"/>
                <w:cs/>
                <w:lang w:val="en-US"/>
              </w:rPr>
              <w:t>කෘතියේ නම</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b/>
                <w:bCs/>
                <w:color w:val="000000"/>
                <w:lang w:val="en-US"/>
              </w:rPr>
            </w:pPr>
            <w:r w:rsidRPr="005C2B76">
              <w:rPr>
                <w:rFonts w:ascii="Iskoola Pota" w:eastAsia="Times New Roman" w:hAnsi="Iskoola Pota" w:cs="Iskoola Pota"/>
                <w:b/>
                <w:bCs/>
                <w:color w:val="000000"/>
                <w:cs/>
                <w:lang w:val="en-US"/>
              </w:rPr>
              <w:t>පිටපත් ගණන</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b/>
                <w:bCs/>
                <w:color w:val="000000"/>
                <w:lang w:val="en-US"/>
              </w:rPr>
            </w:pPr>
            <w:r w:rsidRPr="005C2B76">
              <w:rPr>
                <w:rFonts w:ascii="Iskoola Pota" w:eastAsia="Times New Roman" w:hAnsi="Iskoola Pota" w:cs="Iskoola Pota"/>
                <w:b/>
                <w:bCs/>
                <w:color w:val="000000"/>
                <w:cs/>
                <w:lang w:val="en-US"/>
              </w:rPr>
              <w:t>වට්ටම</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b/>
                <w:bCs/>
                <w:color w:val="000000"/>
                <w:lang w:val="en-US"/>
              </w:rPr>
            </w:pPr>
            <w:r w:rsidRPr="005C2B76">
              <w:rPr>
                <w:rFonts w:ascii="Iskoola Pota" w:eastAsia="Times New Roman" w:hAnsi="Iskoola Pota" w:cs="Iskoola Pota"/>
                <w:b/>
                <w:bCs/>
                <w:color w:val="000000"/>
                <w:cs/>
                <w:lang w:val="en-US"/>
              </w:rPr>
              <w:t>පොතක මිල</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b/>
                <w:bCs/>
                <w:color w:val="000000"/>
                <w:lang w:val="en-US"/>
              </w:rPr>
            </w:pPr>
            <w:r w:rsidRPr="005C2B76">
              <w:rPr>
                <w:rFonts w:ascii="Iskoola Pota" w:eastAsia="Times New Roman" w:hAnsi="Iskoola Pota" w:cs="Iskoola Pota"/>
                <w:b/>
                <w:bCs/>
                <w:color w:val="000000"/>
                <w:cs/>
                <w:lang w:val="en-US"/>
              </w:rPr>
              <w:t>වට්ටම අඩු කළ පසු</w:t>
            </w:r>
            <w:r w:rsidRPr="005C2B76">
              <w:rPr>
                <w:rFonts w:ascii="Iskoola Pota" w:eastAsia="Times New Roman" w:hAnsi="Iskoola Pota" w:cs="Iskoola Pota"/>
                <w:b/>
                <w:bCs/>
                <w:color w:val="000000"/>
                <w:lang w:val="en-US"/>
              </w:rPr>
              <w:t xml:space="preserve"> </w:t>
            </w:r>
            <w:r w:rsidRPr="005C2B76">
              <w:rPr>
                <w:rFonts w:ascii="Iskoola Pota" w:eastAsia="Times New Roman" w:hAnsi="Iskoola Pota" w:cs="Iskoola Pota"/>
                <w:b/>
                <w:bCs/>
                <w:color w:val="000000"/>
                <w:cs/>
                <w:lang w:val="en-US"/>
              </w:rPr>
              <w:t>පොතක මිල</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b/>
                <w:bCs/>
                <w:color w:val="000000"/>
                <w:lang w:val="en-US"/>
              </w:rPr>
            </w:pPr>
            <w:r w:rsidRPr="005C2B76">
              <w:rPr>
                <w:rFonts w:ascii="Iskoola Pota" w:eastAsia="Times New Roman" w:hAnsi="Iskoola Pota" w:cs="Iskoola Pota"/>
                <w:b/>
                <w:bCs/>
                <w:color w:val="000000"/>
                <w:cs/>
                <w:lang w:val="en-US"/>
              </w:rPr>
              <w:t>වට්ටම අඩු කළ පසු</w:t>
            </w:r>
            <w:r w:rsidRPr="005C2B76">
              <w:rPr>
                <w:rFonts w:ascii="Iskoola Pota" w:eastAsia="Times New Roman" w:hAnsi="Iskoola Pota" w:cs="Iskoola Pota"/>
                <w:b/>
                <w:bCs/>
                <w:color w:val="000000"/>
                <w:lang w:val="en-US"/>
              </w:rPr>
              <w:t xml:space="preserve"> </w:t>
            </w:r>
            <w:r w:rsidRPr="005C2B76">
              <w:rPr>
                <w:rFonts w:ascii="Iskoola Pota" w:eastAsia="Times New Roman" w:hAnsi="Iskoola Pota" w:cs="Iskoola Pota"/>
                <w:b/>
                <w:bCs/>
                <w:color w:val="000000"/>
                <w:cs/>
                <w:lang w:val="en-US"/>
              </w:rPr>
              <w:t xml:space="preserve">පොත් </w:t>
            </w:r>
            <w:r w:rsidRPr="005C2B76">
              <w:rPr>
                <w:rFonts w:ascii="Iskoola Pota" w:eastAsia="Times New Roman" w:hAnsi="Iskoola Pota" w:cs="Iskoola Pota"/>
                <w:b/>
                <w:bCs/>
                <w:color w:val="000000"/>
                <w:lang w:val="en-US"/>
              </w:rPr>
              <w:t xml:space="preserve">05 </w:t>
            </w:r>
            <w:r w:rsidRPr="005C2B76">
              <w:rPr>
                <w:rFonts w:ascii="Iskoola Pota" w:eastAsia="Times New Roman" w:hAnsi="Iskoola Pota" w:cs="Iskoola Pota"/>
                <w:b/>
                <w:bCs/>
                <w:color w:val="000000"/>
                <w:cs/>
                <w:lang w:val="en-US"/>
              </w:rPr>
              <w:t>මිල</w:t>
            </w:r>
          </w:p>
        </w:tc>
      </w:tr>
      <w:tr w:rsidR="005C2B76" w:rsidRPr="005C2B76" w:rsidTr="005C2B76">
        <w:trPr>
          <w:trHeight w:val="345"/>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r w:rsidRPr="005C2B76">
              <w:rPr>
                <w:rFonts w:ascii="Calibri" w:eastAsia="Times New Roman" w:hAnsi="Calibri" w:cs="Calibri"/>
                <w:color w:val="000000"/>
                <w:sz w:val="24"/>
                <w:szCs w:val="24"/>
                <w:lang w:val="en-US"/>
              </w:rPr>
              <w:t>01</w:t>
            </w:r>
          </w:p>
        </w:tc>
        <w:tc>
          <w:tcPr>
            <w:tcW w:w="2165"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රූපා කුලරත්න</w:t>
            </w:r>
            <w:r w:rsidRPr="005C2B76">
              <w:rPr>
                <w:rFonts w:ascii="Iskoola Pota" w:eastAsia="Times New Roman" w:hAnsi="Iskoola Pota" w:cs="Iskoola Pota"/>
                <w:color w:val="000000"/>
                <w:sz w:val="24"/>
                <w:szCs w:val="24"/>
                <w:lang w:val="en-US"/>
              </w:rPr>
              <w:t xml:space="preserve"> </w:t>
            </w:r>
          </w:p>
        </w:tc>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ජාතක පැදි මිණි</w:t>
            </w:r>
            <w:r w:rsidRPr="005C2B76">
              <w:rPr>
                <w:rFonts w:ascii="Iskoola Pota" w:eastAsia="Times New Roman" w:hAnsi="Iskoola Pota" w:cs="Iskoola Pota"/>
                <w:color w:val="000000"/>
                <w:sz w:val="24"/>
                <w:szCs w:val="24"/>
                <w:lang w:val="en-US"/>
              </w:rPr>
              <w:t xml:space="preserve"> </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400.00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(320.00)</w:t>
            </w:r>
          </w:p>
        </w:tc>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(1,600.00)</w:t>
            </w:r>
          </w:p>
        </w:tc>
      </w:tr>
      <w:tr w:rsidR="005C2B76" w:rsidRPr="005C2B76" w:rsidTr="001B38DE">
        <w:trPr>
          <w:trHeight w:val="293"/>
        </w:trPr>
        <w:tc>
          <w:tcPr>
            <w:tcW w:w="46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p>
        </w:tc>
        <w:tc>
          <w:tcPr>
            <w:tcW w:w="2165"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p>
        </w:tc>
        <w:tc>
          <w:tcPr>
            <w:tcW w:w="243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p>
        </w:tc>
        <w:tc>
          <w:tcPr>
            <w:tcW w:w="788"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p>
        </w:tc>
        <w:tc>
          <w:tcPr>
            <w:tcW w:w="832"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p>
        </w:tc>
        <w:tc>
          <w:tcPr>
            <w:tcW w:w="1256"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c>
          <w:tcPr>
            <w:tcW w:w="108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c>
          <w:tcPr>
            <w:tcW w:w="1216"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r>
      <w:tr w:rsidR="005C2B76" w:rsidRPr="005C2B76" w:rsidTr="005C2B76">
        <w:trPr>
          <w:trHeight w:val="5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r w:rsidRPr="005C2B76">
              <w:rPr>
                <w:rFonts w:ascii="Calibri" w:eastAsia="Times New Roman" w:hAnsi="Calibri" w:cs="Calibri"/>
                <w:color w:val="000000"/>
                <w:sz w:val="24"/>
                <w:szCs w:val="24"/>
                <w:lang w:val="en-US"/>
              </w:rPr>
              <w:t>02</w:t>
            </w:r>
          </w:p>
        </w:tc>
        <w:tc>
          <w:tcPr>
            <w:tcW w:w="2165"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මංගල</w:t>
            </w:r>
            <w:r w:rsidRPr="005C2B76">
              <w:rPr>
                <w:rFonts w:ascii="Iskoola Pota" w:eastAsia="Times New Roman" w:hAnsi="Iskoola Pota" w:cs="Iskoola Pota"/>
                <w:color w:val="000000"/>
                <w:sz w:val="24"/>
                <w:szCs w:val="24"/>
                <w:lang w:val="en-US"/>
              </w:rPr>
              <w:t xml:space="preserve"> </w:t>
            </w:r>
            <w:r w:rsidRPr="005C2B76">
              <w:rPr>
                <w:rFonts w:ascii="Iskoola Pota" w:eastAsia="Times New Roman" w:hAnsi="Iskoola Pota" w:cs="Iskoola Pota"/>
                <w:color w:val="000000"/>
                <w:sz w:val="24"/>
                <w:szCs w:val="24"/>
                <w:cs/>
                <w:lang w:val="en-US"/>
              </w:rPr>
              <w:t>සෝමලාල් රාසිංආරචිචි</w:t>
            </w:r>
          </w:p>
        </w:tc>
        <w:tc>
          <w:tcPr>
            <w:tcW w:w="2430"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ජීවිතයට</w:t>
            </w:r>
            <w:r w:rsidRPr="005C2B76">
              <w:rPr>
                <w:rFonts w:ascii="Iskoola Pota" w:eastAsia="Times New Roman" w:hAnsi="Iskoola Pota" w:cs="Iskoola Pota"/>
                <w:color w:val="000000"/>
                <w:sz w:val="24"/>
                <w:szCs w:val="24"/>
                <w:lang w:val="en-US"/>
              </w:rPr>
              <w:t xml:space="preserve"> </w:t>
            </w:r>
            <w:r w:rsidRPr="005C2B76">
              <w:rPr>
                <w:rFonts w:ascii="Iskoola Pota" w:eastAsia="Times New Roman" w:hAnsi="Iskoola Pota" w:cs="Iskoola Pota"/>
                <w:color w:val="000000"/>
                <w:sz w:val="24"/>
                <w:szCs w:val="24"/>
                <w:cs/>
                <w:lang w:val="en-US"/>
              </w:rPr>
              <w:t>පාර කියන මුල් ළමාවිය</w:t>
            </w:r>
          </w:p>
        </w:tc>
        <w:tc>
          <w:tcPr>
            <w:tcW w:w="788"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390.00 </w:t>
            </w:r>
          </w:p>
        </w:tc>
        <w:tc>
          <w:tcPr>
            <w:tcW w:w="1080" w:type="dxa"/>
            <w:tcBorders>
              <w:top w:val="nil"/>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312.00 </w:t>
            </w:r>
          </w:p>
        </w:tc>
        <w:tc>
          <w:tcPr>
            <w:tcW w:w="1216" w:type="dxa"/>
            <w:tcBorders>
              <w:top w:val="nil"/>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1,560.00 </w:t>
            </w:r>
          </w:p>
        </w:tc>
      </w:tr>
      <w:tr w:rsidR="005C2B76" w:rsidRPr="005C2B76" w:rsidTr="005C2B76">
        <w:trPr>
          <w:trHeight w:val="337"/>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r w:rsidRPr="005C2B76">
              <w:rPr>
                <w:rFonts w:ascii="Calibri" w:eastAsia="Times New Roman" w:hAnsi="Calibri" w:cs="Calibri"/>
                <w:color w:val="000000"/>
                <w:sz w:val="24"/>
                <w:szCs w:val="24"/>
                <w:lang w:val="en-US"/>
              </w:rPr>
              <w:t>03</w:t>
            </w:r>
          </w:p>
        </w:tc>
        <w:tc>
          <w:tcPr>
            <w:tcW w:w="2165"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w:t>
            </w:r>
          </w:p>
        </w:tc>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විඳිමි දිවිය ගරුසරුව</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620.00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496.00 </w:t>
            </w:r>
          </w:p>
        </w:tc>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2,480.00 </w:t>
            </w:r>
          </w:p>
        </w:tc>
      </w:tr>
      <w:tr w:rsidR="005C2B76" w:rsidRPr="005C2B76" w:rsidTr="005C2B76">
        <w:trPr>
          <w:trHeight w:val="337"/>
        </w:trPr>
        <w:tc>
          <w:tcPr>
            <w:tcW w:w="46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p>
        </w:tc>
        <w:tc>
          <w:tcPr>
            <w:tcW w:w="2165"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p>
        </w:tc>
        <w:tc>
          <w:tcPr>
            <w:tcW w:w="243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p>
        </w:tc>
        <w:tc>
          <w:tcPr>
            <w:tcW w:w="788"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p>
        </w:tc>
        <w:tc>
          <w:tcPr>
            <w:tcW w:w="832"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p>
        </w:tc>
        <w:tc>
          <w:tcPr>
            <w:tcW w:w="1256"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c>
          <w:tcPr>
            <w:tcW w:w="108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c>
          <w:tcPr>
            <w:tcW w:w="1216"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r>
      <w:tr w:rsidR="005C2B76" w:rsidRPr="005C2B76" w:rsidTr="005C2B76">
        <w:trPr>
          <w:trHeight w:val="337"/>
        </w:trPr>
        <w:tc>
          <w:tcPr>
            <w:tcW w:w="46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p>
        </w:tc>
        <w:tc>
          <w:tcPr>
            <w:tcW w:w="2165"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p>
        </w:tc>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ගැහැණු පතන සම්බුද්ධික පිරිමි</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650.00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520.00 </w:t>
            </w:r>
          </w:p>
        </w:tc>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2,600.00 </w:t>
            </w:r>
          </w:p>
        </w:tc>
      </w:tr>
      <w:tr w:rsidR="005C2B76" w:rsidRPr="005C2B76" w:rsidTr="005C2B76">
        <w:trPr>
          <w:trHeight w:val="337"/>
        </w:trPr>
        <w:tc>
          <w:tcPr>
            <w:tcW w:w="46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p>
        </w:tc>
        <w:tc>
          <w:tcPr>
            <w:tcW w:w="2165"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p>
        </w:tc>
        <w:tc>
          <w:tcPr>
            <w:tcW w:w="243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p>
        </w:tc>
        <w:tc>
          <w:tcPr>
            <w:tcW w:w="788"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p>
        </w:tc>
        <w:tc>
          <w:tcPr>
            <w:tcW w:w="832"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p>
        </w:tc>
        <w:tc>
          <w:tcPr>
            <w:tcW w:w="1256"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c>
          <w:tcPr>
            <w:tcW w:w="108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c>
          <w:tcPr>
            <w:tcW w:w="1216"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r>
      <w:tr w:rsidR="005C2B76" w:rsidRPr="005C2B76" w:rsidTr="005C2B76">
        <w:trPr>
          <w:trHeight w:val="337"/>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r w:rsidRPr="005C2B76">
              <w:rPr>
                <w:rFonts w:ascii="Calibri" w:eastAsia="Times New Roman" w:hAnsi="Calibri" w:cs="Calibri"/>
                <w:color w:val="000000"/>
                <w:sz w:val="24"/>
                <w:szCs w:val="24"/>
                <w:lang w:val="en-US"/>
              </w:rPr>
              <w:t>04</w:t>
            </w:r>
          </w:p>
        </w:tc>
        <w:tc>
          <w:tcPr>
            <w:tcW w:w="2165"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එම්. පී.</w:t>
            </w:r>
            <w:r w:rsidRPr="005C2B76">
              <w:rPr>
                <w:rFonts w:ascii="Iskoola Pota" w:eastAsia="Times New Roman" w:hAnsi="Iskoola Pota" w:cs="Iskoola Pota"/>
                <w:color w:val="000000"/>
                <w:sz w:val="24"/>
                <w:szCs w:val="24"/>
                <w:lang w:val="en-US"/>
              </w:rPr>
              <w:t xml:space="preserve"> </w:t>
            </w:r>
            <w:r w:rsidRPr="005C2B76">
              <w:rPr>
                <w:rFonts w:ascii="Iskoola Pota" w:eastAsia="Times New Roman" w:hAnsi="Iskoola Pota" w:cs="Iskoola Pota"/>
                <w:color w:val="000000"/>
                <w:sz w:val="24"/>
                <w:szCs w:val="24"/>
                <w:cs/>
                <w:lang w:val="en-US"/>
              </w:rPr>
              <w:t>සුනිලා දමයන්ති</w:t>
            </w:r>
            <w:r w:rsidRPr="005C2B76">
              <w:rPr>
                <w:rFonts w:ascii="Iskoola Pota" w:eastAsia="Times New Roman" w:hAnsi="Iskoola Pota" w:cs="Iskoola Pota"/>
                <w:color w:val="000000"/>
                <w:sz w:val="24"/>
                <w:szCs w:val="24"/>
                <w:lang w:val="en-US"/>
              </w:rPr>
              <w:t xml:space="preserve"> </w:t>
            </w:r>
          </w:p>
        </w:tc>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සමාජය දියුණු කරන යහපත් මා පිය දූදරු සබදතා</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500.00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400.00 </w:t>
            </w:r>
          </w:p>
        </w:tc>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2,000.00 </w:t>
            </w:r>
          </w:p>
        </w:tc>
      </w:tr>
      <w:tr w:rsidR="005C2B76" w:rsidRPr="005C2B76" w:rsidTr="005C2B76">
        <w:trPr>
          <w:trHeight w:val="360"/>
        </w:trPr>
        <w:tc>
          <w:tcPr>
            <w:tcW w:w="46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p>
        </w:tc>
        <w:tc>
          <w:tcPr>
            <w:tcW w:w="2165"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p>
        </w:tc>
        <w:tc>
          <w:tcPr>
            <w:tcW w:w="243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p>
        </w:tc>
        <w:tc>
          <w:tcPr>
            <w:tcW w:w="788"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p>
        </w:tc>
        <w:tc>
          <w:tcPr>
            <w:tcW w:w="832"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p>
        </w:tc>
        <w:tc>
          <w:tcPr>
            <w:tcW w:w="1256"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c>
          <w:tcPr>
            <w:tcW w:w="108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c>
          <w:tcPr>
            <w:tcW w:w="1216"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r>
      <w:tr w:rsidR="005C2B76" w:rsidRPr="005C2B76" w:rsidTr="005C2B76">
        <w:trPr>
          <w:trHeight w:val="337"/>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r w:rsidRPr="005C2B76">
              <w:rPr>
                <w:rFonts w:ascii="Calibri" w:eastAsia="Times New Roman" w:hAnsi="Calibri" w:cs="Calibri"/>
                <w:color w:val="000000"/>
                <w:sz w:val="24"/>
                <w:szCs w:val="24"/>
                <w:lang w:val="en-US"/>
              </w:rPr>
              <w:t>05</w:t>
            </w:r>
          </w:p>
        </w:tc>
        <w:tc>
          <w:tcPr>
            <w:tcW w:w="2165"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කේ ඒ සිරිල් දංදෙනිය</w:t>
            </w:r>
          </w:p>
        </w:tc>
        <w:tc>
          <w:tcPr>
            <w:tcW w:w="2430"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සැමට සරල විද්‍යාව</w:t>
            </w:r>
          </w:p>
        </w:tc>
        <w:tc>
          <w:tcPr>
            <w:tcW w:w="788"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1,950.00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1,560.00 </w:t>
            </w:r>
          </w:p>
        </w:tc>
        <w:tc>
          <w:tcPr>
            <w:tcW w:w="12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7,800.00 </w:t>
            </w:r>
          </w:p>
        </w:tc>
      </w:tr>
      <w:tr w:rsidR="005C2B76" w:rsidRPr="005C2B76" w:rsidTr="005C2B76">
        <w:trPr>
          <w:trHeight w:val="337"/>
        </w:trPr>
        <w:tc>
          <w:tcPr>
            <w:tcW w:w="46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p>
        </w:tc>
        <w:tc>
          <w:tcPr>
            <w:tcW w:w="2165"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p>
        </w:tc>
        <w:tc>
          <w:tcPr>
            <w:tcW w:w="243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p>
        </w:tc>
        <w:tc>
          <w:tcPr>
            <w:tcW w:w="788"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p>
        </w:tc>
        <w:tc>
          <w:tcPr>
            <w:tcW w:w="832"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p>
        </w:tc>
        <w:tc>
          <w:tcPr>
            <w:tcW w:w="1256"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c>
          <w:tcPr>
            <w:tcW w:w="108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c>
          <w:tcPr>
            <w:tcW w:w="1216"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p>
        </w:tc>
      </w:tr>
      <w:tr w:rsidR="005C2B76" w:rsidRPr="005C2B76" w:rsidTr="005C2B76">
        <w:trPr>
          <w:trHeight w:val="435"/>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r w:rsidRPr="005C2B76">
              <w:rPr>
                <w:rFonts w:ascii="Calibri" w:eastAsia="Times New Roman" w:hAnsi="Calibri" w:cs="Calibri"/>
                <w:color w:val="000000"/>
                <w:sz w:val="24"/>
                <w:szCs w:val="24"/>
                <w:lang w:val="en-US"/>
              </w:rPr>
              <w:t>06</w:t>
            </w:r>
          </w:p>
        </w:tc>
        <w:tc>
          <w:tcPr>
            <w:tcW w:w="2165" w:type="dxa"/>
            <w:tcBorders>
              <w:top w:val="nil"/>
              <w:left w:val="nil"/>
              <w:bottom w:val="nil"/>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දිල්රුක්ෂි ගමගේ</w:t>
            </w:r>
          </w:p>
        </w:tc>
        <w:tc>
          <w:tcPr>
            <w:tcW w:w="2430"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නිල්</w:t>
            </w:r>
            <w:r w:rsidRPr="005C2B76">
              <w:rPr>
                <w:rFonts w:ascii="Iskoola Pota" w:eastAsia="Times New Roman" w:hAnsi="Iskoola Pota" w:cs="Iskoola Pota"/>
                <w:color w:val="000000"/>
                <w:sz w:val="24"/>
                <w:szCs w:val="24"/>
                <w:lang w:val="en-US"/>
              </w:rPr>
              <w:t xml:space="preserve"> </w:t>
            </w:r>
            <w:r w:rsidRPr="005C2B76">
              <w:rPr>
                <w:rFonts w:ascii="Iskoola Pota" w:eastAsia="Times New Roman" w:hAnsi="Iskoola Pota" w:cs="Iskoola Pota"/>
                <w:color w:val="000000"/>
                <w:sz w:val="24"/>
                <w:szCs w:val="24"/>
                <w:cs/>
                <w:lang w:val="en-US"/>
              </w:rPr>
              <w:t>දිය උයන</w:t>
            </w:r>
          </w:p>
        </w:tc>
        <w:tc>
          <w:tcPr>
            <w:tcW w:w="788"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650.00 </w:t>
            </w:r>
          </w:p>
        </w:tc>
        <w:tc>
          <w:tcPr>
            <w:tcW w:w="1080" w:type="dxa"/>
            <w:tcBorders>
              <w:top w:val="nil"/>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520.00 </w:t>
            </w:r>
          </w:p>
        </w:tc>
        <w:tc>
          <w:tcPr>
            <w:tcW w:w="1216" w:type="dxa"/>
            <w:tcBorders>
              <w:top w:val="nil"/>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2,600.00 </w:t>
            </w:r>
          </w:p>
        </w:tc>
      </w:tr>
      <w:tr w:rsidR="005C2B76" w:rsidRPr="005C2B76" w:rsidTr="005C2B76">
        <w:trPr>
          <w:trHeight w:val="375"/>
        </w:trPr>
        <w:tc>
          <w:tcPr>
            <w:tcW w:w="460" w:type="dxa"/>
            <w:vMerge/>
            <w:tcBorders>
              <w:top w:val="nil"/>
              <w:left w:val="single" w:sz="4" w:space="0" w:color="auto"/>
              <w:bottom w:val="single" w:sz="4" w:space="0" w:color="000000"/>
              <w:right w:val="single" w:sz="4" w:space="0" w:color="auto"/>
            </w:tcBorders>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p>
        </w:tc>
        <w:tc>
          <w:tcPr>
            <w:tcW w:w="2165"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w:t>
            </w:r>
          </w:p>
        </w:tc>
        <w:tc>
          <w:tcPr>
            <w:tcW w:w="2430" w:type="dxa"/>
            <w:tcBorders>
              <w:top w:val="nil"/>
              <w:left w:val="nil"/>
              <w:bottom w:val="nil"/>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කටු</w:t>
            </w:r>
            <w:r w:rsidRPr="005C2B76">
              <w:rPr>
                <w:rFonts w:ascii="Iskoola Pota" w:eastAsia="Times New Roman" w:hAnsi="Iskoola Pota" w:cs="Iskoola Pota"/>
                <w:color w:val="000000"/>
                <w:sz w:val="24"/>
                <w:szCs w:val="24"/>
                <w:lang w:val="en-US"/>
              </w:rPr>
              <w:t xml:space="preserve"> </w:t>
            </w:r>
            <w:r w:rsidRPr="005C2B76">
              <w:rPr>
                <w:rFonts w:ascii="Iskoola Pota" w:eastAsia="Times New Roman" w:hAnsi="Iskoola Pota" w:cs="Iskoola Pota"/>
                <w:color w:val="000000"/>
                <w:sz w:val="24"/>
                <w:szCs w:val="24"/>
                <w:cs/>
                <w:lang w:val="en-US"/>
              </w:rPr>
              <w:t>රැදි තුරු</w:t>
            </w:r>
          </w:p>
        </w:tc>
        <w:tc>
          <w:tcPr>
            <w:tcW w:w="788" w:type="dxa"/>
            <w:tcBorders>
              <w:top w:val="nil"/>
              <w:left w:val="nil"/>
              <w:bottom w:val="nil"/>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tcBorders>
              <w:top w:val="nil"/>
              <w:left w:val="nil"/>
              <w:bottom w:val="nil"/>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600.00 </w:t>
            </w:r>
          </w:p>
        </w:tc>
        <w:tc>
          <w:tcPr>
            <w:tcW w:w="1080" w:type="dxa"/>
            <w:tcBorders>
              <w:top w:val="nil"/>
              <w:left w:val="nil"/>
              <w:bottom w:val="nil"/>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480.00 </w:t>
            </w:r>
          </w:p>
        </w:tc>
        <w:tc>
          <w:tcPr>
            <w:tcW w:w="1216" w:type="dxa"/>
            <w:tcBorders>
              <w:top w:val="nil"/>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2400.00</w:t>
            </w:r>
          </w:p>
        </w:tc>
      </w:tr>
      <w:tr w:rsidR="005C2B76" w:rsidRPr="005C2B76" w:rsidTr="00A0063D">
        <w:trPr>
          <w:trHeight w:val="58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r w:rsidRPr="005C2B76">
              <w:rPr>
                <w:rFonts w:ascii="Calibri" w:eastAsia="Times New Roman" w:hAnsi="Calibri" w:cs="Calibri"/>
                <w:color w:val="000000"/>
                <w:sz w:val="24"/>
                <w:szCs w:val="24"/>
                <w:lang w:val="en-US"/>
              </w:rPr>
              <w:t>07</w:t>
            </w:r>
          </w:p>
        </w:tc>
        <w:tc>
          <w:tcPr>
            <w:tcW w:w="2165"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පී</w:t>
            </w:r>
            <w:r w:rsidRPr="005C2B76">
              <w:rPr>
                <w:rFonts w:ascii="Iskoola Pota" w:eastAsia="Times New Roman" w:hAnsi="Iskoola Pota" w:cs="Iskoola Pota"/>
                <w:color w:val="000000"/>
                <w:sz w:val="24"/>
                <w:szCs w:val="24"/>
                <w:lang w:val="en-US"/>
              </w:rPr>
              <w:t xml:space="preserve"> </w:t>
            </w:r>
            <w:r w:rsidRPr="005C2B76">
              <w:rPr>
                <w:rFonts w:ascii="Iskoola Pota" w:eastAsia="Times New Roman" w:hAnsi="Iskoola Pota" w:cs="Iskoola Pota"/>
                <w:color w:val="000000"/>
                <w:sz w:val="24"/>
                <w:szCs w:val="24"/>
                <w:cs/>
                <w:lang w:val="en-US"/>
              </w:rPr>
              <w:t>ජී ජි ගයා වැයිහේන</w:t>
            </w:r>
            <w:r w:rsidRPr="005C2B76">
              <w:rPr>
                <w:rFonts w:ascii="Iskoola Pota" w:eastAsia="Times New Roman" w:hAnsi="Iskoola Pota" w:cs="Iskoola Pota"/>
                <w:color w:val="000000"/>
                <w:sz w:val="24"/>
                <w:szCs w:val="24"/>
                <w:lang w:val="en-US"/>
              </w:rPr>
              <w:t xml:space="preserve">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9 , 10 , 11 </w:t>
            </w:r>
            <w:r w:rsidRPr="005C2B76">
              <w:rPr>
                <w:rFonts w:ascii="Iskoola Pota" w:eastAsia="Times New Roman" w:hAnsi="Iskoola Pota" w:cs="Iskoola Pota"/>
                <w:color w:val="000000"/>
                <w:sz w:val="24"/>
                <w:szCs w:val="24"/>
                <w:cs/>
                <w:lang w:val="en-US"/>
              </w:rPr>
              <w:t>සිංහළ භාෂාව</w:t>
            </w:r>
            <w:r w:rsidRPr="005C2B76">
              <w:rPr>
                <w:rFonts w:ascii="Iskoola Pota" w:eastAsia="Times New Roman" w:hAnsi="Iskoola Pota" w:cs="Iskoola Pota"/>
                <w:color w:val="000000"/>
                <w:sz w:val="24"/>
                <w:szCs w:val="24"/>
                <w:lang w:val="en-US"/>
              </w:rPr>
              <w:t xml:space="preserve">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480.00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384.00 </w:t>
            </w:r>
          </w:p>
        </w:tc>
        <w:tc>
          <w:tcPr>
            <w:tcW w:w="1216" w:type="dxa"/>
            <w:tcBorders>
              <w:top w:val="nil"/>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1,920.00 </w:t>
            </w:r>
          </w:p>
        </w:tc>
      </w:tr>
      <w:tr w:rsidR="005C2B76" w:rsidRPr="005C2B76" w:rsidTr="00A0063D">
        <w:trPr>
          <w:trHeight w:val="58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r w:rsidRPr="005C2B76">
              <w:rPr>
                <w:rFonts w:ascii="Calibri" w:eastAsia="Times New Roman" w:hAnsi="Calibri" w:cs="Calibri"/>
                <w:color w:val="000000"/>
                <w:sz w:val="24"/>
                <w:szCs w:val="24"/>
                <w:lang w:val="en-US"/>
              </w:rPr>
              <w:t> </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10 </w:t>
            </w:r>
            <w:r w:rsidRPr="005C2B76">
              <w:rPr>
                <w:rFonts w:ascii="Iskoola Pota" w:eastAsia="Times New Roman" w:hAnsi="Iskoola Pota" w:cs="Iskoola Pota"/>
                <w:color w:val="000000"/>
                <w:sz w:val="24"/>
                <w:szCs w:val="24"/>
                <w:cs/>
                <w:lang w:val="en-US"/>
              </w:rPr>
              <w:t>ශ්‍රේණිය සිංහළ සාහිත්‍ය වැඩපොත</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480.00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384.00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1,920.00 </w:t>
            </w:r>
          </w:p>
        </w:tc>
      </w:tr>
      <w:tr w:rsidR="005C2B76" w:rsidRPr="005C2B76" w:rsidTr="005C2B76">
        <w:trPr>
          <w:trHeight w:val="58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r w:rsidRPr="005C2B76">
              <w:rPr>
                <w:rFonts w:ascii="Calibri" w:eastAsia="Times New Roman" w:hAnsi="Calibri" w:cs="Calibri"/>
                <w:color w:val="000000"/>
                <w:sz w:val="24"/>
                <w:szCs w:val="24"/>
                <w:lang w:val="en-US"/>
              </w:rPr>
              <w:t> </w:t>
            </w:r>
          </w:p>
        </w:tc>
        <w:tc>
          <w:tcPr>
            <w:tcW w:w="2165"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w:t>
            </w:r>
          </w:p>
        </w:tc>
        <w:tc>
          <w:tcPr>
            <w:tcW w:w="2430"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11 </w:t>
            </w:r>
            <w:r w:rsidRPr="005C2B76">
              <w:rPr>
                <w:rFonts w:ascii="Iskoola Pota" w:eastAsia="Times New Roman" w:hAnsi="Iskoola Pota" w:cs="Iskoola Pota"/>
                <w:color w:val="000000"/>
                <w:sz w:val="24"/>
                <w:szCs w:val="24"/>
                <w:cs/>
                <w:lang w:val="en-US"/>
              </w:rPr>
              <w:t>ශ්‍රේණිය සිංහළ සාහිත්‍ය වැඩපොත</w:t>
            </w:r>
          </w:p>
        </w:tc>
        <w:tc>
          <w:tcPr>
            <w:tcW w:w="788"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520.00 </w:t>
            </w:r>
          </w:p>
        </w:tc>
        <w:tc>
          <w:tcPr>
            <w:tcW w:w="1080" w:type="dxa"/>
            <w:tcBorders>
              <w:top w:val="nil"/>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416.00 </w:t>
            </w:r>
          </w:p>
        </w:tc>
        <w:tc>
          <w:tcPr>
            <w:tcW w:w="1216" w:type="dxa"/>
            <w:tcBorders>
              <w:top w:val="nil"/>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2,080.00 </w:t>
            </w:r>
          </w:p>
        </w:tc>
      </w:tr>
      <w:tr w:rsidR="005C2B76" w:rsidRPr="005C2B76" w:rsidTr="005C2B76">
        <w:trPr>
          <w:trHeight w:val="58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r w:rsidRPr="005C2B76">
              <w:rPr>
                <w:rFonts w:ascii="Calibri" w:eastAsia="Times New Roman" w:hAnsi="Calibri" w:cs="Calibri"/>
                <w:color w:val="000000"/>
                <w:sz w:val="24"/>
                <w:szCs w:val="24"/>
                <w:lang w:val="en-US"/>
              </w:rPr>
              <w:t> </w:t>
            </w:r>
          </w:p>
        </w:tc>
        <w:tc>
          <w:tcPr>
            <w:tcW w:w="2165"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w:t>
            </w:r>
          </w:p>
        </w:tc>
        <w:tc>
          <w:tcPr>
            <w:tcW w:w="2430"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අ.පො.ස.</w:t>
            </w:r>
            <w:r w:rsidRPr="005C2B76">
              <w:rPr>
                <w:rFonts w:ascii="Iskoola Pota" w:eastAsia="Times New Roman" w:hAnsi="Iskoola Pota" w:cs="Iskoola Pota"/>
                <w:color w:val="000000"/>
                <w:sz w:val="24"/>
                <w:szCs w:val="24"/>
                <w:lang w:val="en-US"/>
              </w:rPr>
              <w:t xml:space="preserve"> </w:t>
            </w:r>
            <w:r w:rsidRPr="005C2B76">
              <w:rPr>
                <w:rFonts w:ascii="Iskoola Pota" w:eastAsia="Times New Roman" w:hAnsi="Iskoola Pota" w:cs="Iskoola Pota"/>
                <w:color w:val="000000"/>
                <w:sz w:val="24"/>
                <w:szCs w:val="24"/>
                <w:cs/>
                <w:lang w:val="en-US"/>
              </w:rPr>
              <w:t>සා.පෙළ සිංහළ අනුමාන ප්‍රශ්නෝත්තර</w:t>
            </w:r>
          </w:p>
        </w:tc>
        <w:tc>
          <w:tcPr>
            <w:tcW w:w="788"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tcBorders>
              <w:top w:val="nil"/>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520.00 </w:t>
            </w:r>
          </w:p>
        </w:tc>
        <w:tc>
          <w:tcPr>
            <w:tcW w:w="1080" w:type="dxa"/>
            <w:tcBorders>
              <w:top w:val="nil"/>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416.00 </w:t>
            </w:r>
          </w:p>
        </w:tc>
        <w:tc>
          <w:tcPr>
            <w:tcW w:w="1216" w:type="dxa"/>
            <w:tcBorders>
              <w:top w:val="nil"/>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2,080.00 </w:t>
            </w:r>
          </w:p>
        </w:tc>
      </w:tr>
      <w:tr w:rsidR="005C2B76" w:rsidRPr="005C2B76" w:rsidTr="005C2B76">
        <w:trPr>
          <w:trHeight w:val="58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rPr>
                <w:rFonts w:ascii="Calibri" w:eastAsia="Times New Roman" w:hAnsi="Calibri" w:cs="Calibri"/>
                <w:color w:val="000000"/>
                <w:sz w:val="24"/>
                <w:szCs w:val="24"/>
                <w:lang w:val="en-US"/>
              </w:rPr>
            </w:pPr>
            <w:r w:rsidRPr="005C2B76">
              <w:rPr>
                <w:rFonts w:ascii="Calibri" w:eastAsia="Times New Roman" w:hAnsi="Calibri" w:cs="Calibri"/>
                <w:color w:val="000000"/>
                <w:sz w:val="24"/>
                <w:szCs w:val="24"/>
                <w:lang w:val="en-US"/>
              </w:rPr>
              <w:t> </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අ.පො.උ.</w:t>
            </w:r>
            <w:r w:rsidRPr="005C2B76">
              <w:rPr>
                <w:rFonts w:ascii="Iskoola Pota" w:eastAsia="Times New Roman" w:hAnsi="Iskoola Pota" w:cs="Iskoola Pota"/>
                <w:color w:val="000000"/>
                <w:sz w:val="24"/>
                <w:szCs w:val="24"/>
                <w:lang w:val="en-US"/>
              </w:rPr>
              <w:t xml:space="preserve"> </w:t>
            </w:r>
            <w:r w:rsidRPr="005C2B76">
              <w:rPr>
                <w:rFonts w:ascii="Iskoola Pota" w:eastAsia="Times New Roman" w:hAnsi="Iskoola Pota" w:cs="Iskoola Pota"/>
                <w:color w:val="000000"/>
                <w:sz w:val="24"/>
                <w:szCs w:val="24"/>
                <w:cs/>
                <w:lang w:val="en-US"/>
              </w:rPr>
              <w:t>සා.පෙළ සිංහළ ආදර්ශ ප්‍රශ්නෝත්තර</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580.00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464.00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2,320.00 </w:t>
            </w:r>
          </w:p>
        </w:tc>
      </w:tr>
      <w:tr w:rsidR="005C2B76" w:rsidRPr="005C2B76" w:rsidTr="005C2B76">
        <w:trPr>
          <w:trHeight w:val="5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both"/>
              <w:rPr>
                <w:rFonts w:ascii="Calibri" w:eastAsia="Times New Roman" w:hAnsi="Calibri" w:cs="Calibri"/>
                <w:color w:val="000000"/>
                <w:sz w:val="24"/>
                <w:szCs w:val="24"/>
                <w:lang w:val="en-US"/>
              </w:rPr>
            </w:pPr>
            <w:r w:rsidRPr="005C2B76">
              <w:rPr>
                <w:rFonts w:ascii="Calibri" w:eastAsia="Times New Roman" w:hAnsi="Calibri" w:cs="Calibri"/>
                <w:color w:val="000000"/>
                <w:sz w:val="24"/>
                <w:szCs w:val="24"/>
                <w:lang w:val="en-US"/>
              </w:rPr>
              <w:t>08</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ප්‍රියංගිකා</w:t>
            </w:r>
            <w:r w:rsidRPr="005C2B76">
              <w:rPr>
                <w:rFonts w:ascii="Iskoola Pota" w:eastAsia="Times New Roman" w:hAnsi="Iskoola Pota" w:cs="Iskoola Pota"/>
                <w:color w:val="000000"/>
                <w:sz w:val="24"/>
                <w:szCs w:val="24"/>
                <w:lang w:val="en-US"/>
              </w:rPr>
              <w:t xml:space="preserve"> </w:t>
            </w:r>
            <w:r w:rsidRPr="005C2B76">
              <w:rPr>
                <w:rFonts w:ascii="Iskoola Pota" w:eastAsia="Times New Roman" w:hAnsi="Iskoola Pota" w:cs="Iskoola Pota"/>
                <w:color w:val="000000"/>
                <w:sz w:val="24"/>
                <w:szCs w:val="24"/>
                <w:cs/>
                <w:lang w:val="en-US"/>
              </w:rPr>
              <w:t>සංජීවනි පොන්සේකා</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cs/>
                <w:lang w:val="en-US"/>
              </w:rPr>
              <w:t>අසනිපාත</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20%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650.00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520.00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5C2B76" w:rsidRPr="005C2B76" w:rsidRDefault="005C2B76" w:rsidP="00BF5738">
            <w:pPr>
              <w:spacing w:after="0" w:line="240" w:lineRule="auto"/>
              <w:jc w:val="right"/>
              <w:rPr>
                <w:rFonts w:ascii="Iskoola Pota" w:eastAsia="Times New Roman" w:hAnsi="Iskoola Pota" w:cs="Iskoola Pota"/>
                <w:color w:val="000000"/>
                <w:sz w:val="24"/>
                <w:szCs w:val="24"/>
                <w:lang w:val="en-US"/>
              </w:rPr>
            </w:pPr>
            <w:r w:rsidRPr="005C2B76">
              <w:rPr>
                <w:rFonts w:ascii="Iskoola Pota" w:eastAsia="Times New Roman" w:hAnsi="Iskoola Pota" w:cs="Iskoola Pota"/>
                <w:color w:val="000000"/>
                <w:sz w:val="24"/>
                <w:szCs w:val="24"/>
                <w:lang w:val="en-US"/>
              </w:rPr>
              <w:t xml:space="preserve">              2,600.00 </w:t>
            </w:r>
          </w:p>
        </w:tc>
      </w:tr>
      <w:tr w:rsidR="005C2B76" w:rsidRPr="005C2B76" w:rsidTr="005C2B76">
        <w:trPr>
          <w:trHeight w:val="5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B76" w:rsidRPr="005C2B76" w:rsidRDefault="005C2B76" w:rsidP="00BF5738">
            <w:pPr>
              <w:spacing w:after="0" w:line="240" w:lineRule="auto"/>
              <w:rPr>
                <w:rFonts w:ascii="Calibri" w:eastAsia="Times New Roman" w:hAnsi="Calibri" w:cs="Calibri"/>
                <w:color w:val="000000"/>
                <w:sz w:val="24"/>
                <w:szCs w:val="24"/>
                <w:lang w:val="en-US"/>
              </w:rPr>
            </w:pPr>
          </w:p>
        </w:tc>
        <w:tc>
          <w:tcPr>
            <w:tcW w:w="2165" w:type="dxa"/>
            <w:tcBorders>
              <w:top w:val="single" w:sz="4" w:space="0" w:color="auto"/>
              <w:left w:val="nil"/>
              <w:bottom w:val="single" w:sz="4" w:space="0" w:color="auto"/>
              <w:right w:val="single" w:sz="4" w:space="0" w:color="auto"/>
            </w:tcBorders>
            <w:shd w:val="clear" w:color="auto" w:fill="auto"/>
            <w:vAlign w:val="center"/>
          </w:tcPr>
          <w:p w:rsidR="005C2B76" w:rsidRPr="005C2B76" w:rsidRDefault="005C2B76" w:rsidP="00BF5738">
            <w:pPr>
              <w:spacing w:after="0" w:line="240" w:lineRule="auto"/>
              <w:rPr>
                <w:rFonts w:ascii="Iskoola Pota" w:eastAsia="Times New Roman" w:hAnsi="Iskoola Pota" w:cs="Iskoola Pota"/>
                <w:color w:val="000000"/>
                <w:sz w:val="24"/>
                <w:szCs w:val="24"/>
                <w:cs/>
                <w:lang w:val="en-US"/>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C2B76" w:rsidRPr="005C2B76" w:rsidRDefault="005C2B76" w:rsidP="00BF5738">
            <w:pPr>
              <w:spacing w:after="0" w:line="240" w:lineRule="auto"/>
              <w:rPr>
                <w:rFonts w:ascii="Iskoola Pota" w:eastAsia="Times New Roman" w:hAnsi="Iskoola Pota" w:cs="Iskoola Pota"/>
                <w:color w:val="000000"/>
                <w:sz w:val="24"/>
                <w:szCs w:val="24"/>
                <w:cs/>
                <w:lang w:val="en-US"/>
              </w:rPr>
            </w:pPr>
          </w:p>
        </w:tc>
        <w:tc>
          <w:tcPr>
            <w:tcW w:w="788" w:type="dxa"/>
            <w:tcBorders>
              <w:top w:val="single" w:sz="4" w:space="0" w:color="auto"/>
              <w:left w:val="nil"/>
              <w:bottom w:val="single" w:sz="4" w:space="0" w:color="auto"/>
              <w:right w:val="single" w:sz="4" w:space="0" w:color="auto"/>
            </w:tcBorders>
            <w:shd w:val="clear" w:color="auto" w:fill="auto"/>
            <w:vAlign w:val="center"/>
          </w:tcPr>
          <w:p w:rsidR="005C2B76" w:rsidRPr="005C2B76" w:rsidRDefault="005C2B76" w:rsidP="00BF5738">
            <w:pPr>
              <w:spacing w:after="0" w:line="240" w:lineRule="auto"/>
              <w:jc w:val="center"/>
              <w:rPr>
                <w:rFonts w:ascii="Iskoola Pota" w:eastAsia="Times New Roman" w:hAnsi="Iskoola Pota" w:cs="Iskoola Pota"/>
                <w:color w:val="000000"/>
                <w:sz w:val="24"/>
                <w:szCs w:val="24"/>
                <w:lang w:val="en-US"/>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5C2B76" w:rsidRPr="005C2B76" w:rsidRDefault="005C2B76" w:rsidP="00BF5738">
            <w:pPr>
              <w:spacing w:after="0" w:line="240" w:lineRule="auto"/>
              <w:jc w:val="center"/>
              <w:rPr>
                <w:rFonts w:ascii="Iskoola Pota" w:eastAsia="Times New Roman" w:hAnsi="Iskoola Pota" w:cs="Iskoola Pota"/>
                <w:b/>
                <w:bCs/>
                <w:color w:val="000000"/>
                <w:sz w:val="20"/>
                <w:szCs w:val="20"/>
                <w:lang w:val="en-US"/>
              </w:rPr>
            </w:pPr>
            <w:r w:rsidRPr="005C2B76">
              <w:rPr>
                <w:rFonts w:ascii="Iskoola Pota" w:eastAsia="Times New Roman" w:hAnsi="Iskoola Pota" w:cs="Iskoola Pota"/>
                <w:b/>
                <w:bCs/>
                <w:color w:val="000000"/>
                <w:sz w:val="20"/>
                <w:szCs w:val="20"/>
                <w:cs/>
                <w:lang w:val="en-US"/>
              </w:rPr>
              <w:t>එකතුව</w:t>
            </w:r>
          </w:p>
        </w:tc>
        <w:tc>
          <w:tcPr>
            <w:tcW w:w="1256" w:type="dxa"/>
            <w:tcBorders>
              <w:top w:val="single" w:sz="4" w:space="0" w:color="auto"/>
              <w:left w:val="nil"/>
              <w:bottom w:val="single" w:sz="4" w:space="0" w:color="auto"/>
              <w:right w:val="single" w:sz="4" w:space="0" w:color="auto"/>
            </w:tcBorders>
            <w:shd w:val="clear" w:color="auto" w:fill="auto"/>
            <w:vAlign w:val="center"/>
          </w:tcPr>
          <w:p w:rsidR="005C2B76" w:rsidRPr="005C2B76" w:rsidRDefault="005C2B76" w:rsidP="00BF5738">
            <w:pPr>
              <w:spacing w:after="0" w:line="240" w:lineRule="auto"/>
              <w:jc w:val="right"/>
              <w:rPr>
                <w:rFonts w:ascii="Iskoola Pota" w:eastAsia="Times New Roman" w:hAnsi="Iskoola Pota" w:cs="Iskoola Pota"/>
                <w:b/>
                <w:bCs/>
                <w:color w:val="000000"/>
                <w:sz w:val="24"/>
                <w:szCs w:val="24"/>
                <w:lang w:val="en-US"/>
              </w:rPr>
            </w:pPr>
            <w:r w:rsidRPr="005C2B76">
              <w:rPr>
                <w:rFonts w:ascii="Iskoola Pota" w:eastAsia="Times New Roman" w:hAnsi="Iskoola Pota" w:cs="Iskoola Pota"/>
                <w:b/>
                <w:bCs/>
                <w:color w:val="000000"/>
                <w:sz w:val="24"/>
                <w:szCs w:val="24"/>
                <w:lang w:val="en-US"/>
              </w:rPr>
              <w:t>8590.00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C2B76" w:rsidRPr="005C2B76" w:rsidRDefault="005C2B76" w:rsidP="00BF5738">
            <w:pPr>
              <w:spacing w:after="0" w:line="240" w:lineRule="auto"/>
              <w:jc w:val="right"/>
              <w:rPr>
                <w:rFonts w:ascii="Iskoola Pota" w:eastAsia="Times New Roman" w:hAnsi="Iskoola Pota" w:cs="Iskoola Pota"/>
                <w:b/>
                <w:bCs/>
                <w:color w:val="000000"/>
                <w:sz w:val="24"/>
                <w:szCs w:val="24"/>
                <w:lang w:val="en-US"/>
              </w:rPr>
            </w:pPr>
            <w:r w:rsidRPr="005C2B76">
              <w:rPr>
                <w:rFonts w:ascii="Iskoola Pota" w:eastAsia="Times New Roman" w:hAnsi="Iskoola Pota" w:cs="Iskoola Pota"/>
                <w:b/>
                <w:bCs/>
                <w:color w:val="000000"/>
                <w:sz w:val="24"/>
                <w:szCs w:val="24"/>
                <w:lang w:val="en-US"/>
              </w:rPr>
              <w:t>6552.00</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5C2B76" w:rsidRPr="005C2B76" w:rsidRDefault="005C2B76" w:rsidP="00BF5738">
            <w:pPr>
              <w:spacing w:after="0" w:line="240" w:lineRule="auto"/>
              <w:jc w:val="right"/>
              <w:rPr>
                <w:rFonts w:ascii="Calibri" w:eastAsia="Times New Roman" w:hAnsi="Calibri" w:cs="Calibri"/>
                <w:b/>
                <w:bCs/>
                <w:color w:val="000000"/>
                <w:sz w:val="24"/>
                <w:szCs w:val="24"/>
                <w:lang w:val="en-US"/>
              </w:rPr>
            </w:pPr>
            <w:r w:rsidRPr="005C2B76">
              <w:rPr>
                <w:rFonts w:ascii="Calibri" w:eastAsia="Times New Roman" w:hAnsi="Calibri" w:cs="Calibri"/>
                <w:b/>
                <w:bCs/>
                <w:color w:val="000000"/>
                <w:sz w:val="24"/>
                <w:szCs w:val="24"/>
                <w:lang w:val="en-US"/>
              </w:rPr>
              <w:t>32,760.00</w:t>
            </w:r>
          </w:p>
        </w:tc>
      </w:tr>
    </w:tbl>
    <w:p w:rsidR="00BF5738" w:rsidRPr="00FF2B2B" w:rsidRDefault="00BF5738" w:rsidP="001B38DE">
      <w:pPr>
        <w:tabs>
          <w:tab w:val="left" w:pos="1350"/>
        </w:tabs>
        <w:spacing w:line="360" w:lineRule="auto"/>
        <w:jc w:val="both"/>
        <w:rPr>
          <w:b/>
          <w:bCs/>
          <w:sz w:val="2"/>
          <w:szCs w:val="2"/>
        </w:rPr>
      </w:pPr>
    </w:p>
    <w:p w:rsidR="00B46BA9" w:rsidRPr="005E5A67" w:rsidRDefault="0077400F" w:rsidP="00CA7750">
      <w:pPr>
        <w:ind w:left="720"/>
        <w:jc w:val="both"/>
        <w:rPr>
          <w:b/>
          <w:bCs/>
          <w:sz w:val="24"/>
          <w:szCs w:val="24"/>
        </w:rPr>
      </w:pPr>
      <w:r w:rsidRPr="005E5A67">
        <w:rPr>
          <w:rFonts w:hint="cs"/>
          <w:b/>
          <w:bCs/>
          <w:sz w:val="24"/>
          <w:szCs w:val="24"/>
          <w:cs/>
        </w:rPr>
        <w:t xml:space="preserve">ඒ පිළිබඳ සලකා බලන ලද කාරක සභාව විසින් හෝමාගම ප්‍රාදේශීය සභාව සතු  </w:t>
      </w:r>
      <w:r w:rsidR="00E70813">
        <w:rPr>
          <w:rFonts w:hint="cs"/>
          <w:b/>
          <w:bCs/>
          <w:sz w:val="24"/>
          <w:szCs w:val="24"/>
          <w:cs/>
        </w:rPr>
        <w:t>පුස්තකාල 05 සඳහා ඉහත සඳහන්  කතුවරුන්ගේ කෘති මිලදී ගැනීම‍ට</w:t>
      </w:r>
      <w:r w:rsidR="00E3776D">
        <w:rPr>
          <w:rFonts w:hint="cs"/>
          <w:b/>
          <w:bCs/>
          <w:sz w:val="24"/>
          <w:szCs w:val="24"/>
          <w:cs/>
        </w:rPr>
        <w:t xml:space="preserve"> අනුමැතිය ලබා දීමට</w:t>
      </w:r>
      <w:r w:rsidRPr="005E5A67">
        <w:rPr>
          <w:rFonts w:hint="cs"/>
          <w:b/>
          <w:bCs/>
          <w:sz w:val="24"/>
          <w:szCs w:val="24"/>
          <w:cs/>
        </w:rPr>
        <w:t xml:space="preserve"> සුදුසු බවට නිර්දේශ කරන ලදී.</w:t>
      </w:r>
    </w:p>
    <w:p w:rsidR="009C09AC" w:rsidRDefault="00E70813" w:rsidP="003E2A30">
      <w:pPr>
        <w:spacing w:line="240" w:lineRule="auto"/>
        <w:ind w:left="426" w:hanging="426"/>
        <w:jc w:val="both"/>
        <w:rPr>
          <w:sz w:val="24"/>
          <w:szCs w:val="24"/>
        </w:rPr>
      </w:pPr>
      <w:r>
        <w:rPr>
          <w:rFonts w:hint="cs"/>
          <w:sz w:val="24"/>
          <w:szCs w:val="24"/>
          <w:cs/>
        </w:rPr>
        <w:t>11</w:t>
      </w:r>
      <w:r w:rsidRPr="00E3776D">
        <w:rPr>
          <w:rFonts w:hint="cs"/>
          <w:b/>
          <w:bCs/>
          <w:sz w:val="24"/>
          <w:szCs w:val="24"/>
          <w:cs/>
        </w:rPr>
        <w:t>.</w:t>
      </w:r>
      <w:r w:rsidR="00E3776D" w:rsidRPr="00E3776D">
        <w:rPr>
          <w:rFonts w:hint="cs"/>
          <w:b/>
          <w:bCs/>
          <w:sz w:val="24"/>
          <w:szCs w:val="24"/>
          <w:cs/>
        </w:rPr>
        <w:t xml:space="preserve"> මාගම්මන පෙර පාසල් ගොඩනැගිල්ල අලුත්වැඩියා කිරීම සඳහා</w:t>
      </w:r>
      <w:r w:rsidR="00F2050C">
        <w:rPr>
          <w:rFonts w:hint="cs"/>
          <w:b/>
          <w:bCs/>
          <w:sz w:val="24"/>
          <w:szCs w:val="24"/>
          <w:cs/>
        </w:rPr>
        <w:t xml:space="preserve"> </w:t>
      </w:r>
      <w:r w:rsidR="00E3776D" w:rsidRPr="00E3776D">
        <w:rPr>
          <w:rFonts w:hint="cs"/>
          <w:b/>
          <w:bCs/>
          <w:sz w:val="24"/>
          <w:szCs w:val="24"/>
          <w:cs/>
        </w:rPr>
        <w:t>ගොඩනැගිල්ල කැඩීම සිදු කරන බැවින් තාවකාලිකව එම පෙර පාසල විල්ෆ්‍රඩ් ක්‍රිඩාංගනයේ පිහිටි සුනිල් පෙරුම්බුලි ශාලාවේ පවත්වාගෙන යාමට සුදුසු බවට නිර්දේශ කරන ලදී.</w:t>
      </w:r>
    </w:p>
    <w:p w:rsidR="00244A06" w:rsidRDefault="00244A06" w:rsidP="009C09AC">
      <w:pPr>
        <w:ind w:left="720" w:hanging="720"/>
        <w:jc w:val="both"/>
        <w:rPr>
          <w:sz w:val="24"/>
          <w:szCs w:val="24"/>
        </w:rPr>
      </w:pPr>
    </w:p>
    <w:p w:rsidR="00E3776D" w:rsidRPr="00CB0BC0" w:rsidRDefault="00E3776D" w:rsidP="00E3776D">
      <w:pPr>
        <w:spacing w:after="0"/>
        <w:rPr>
          <w:rFonts w:ascii="Iskoola Pota" w:eastAsia="Calibri" w:hAnsi="Iskoola Pota" w:cs="Iskoola Pota"/>
          <w:sz w:val="24"/>
          <w:szCs w:val="24"/>
        </w:rPr>
      </w:pPr>
      <w:r>
        <w:rPr>
          <w:rFonts w:ascii="Iskoola Pota" w:eastAsia="Calibri" w:hAnsi="Iskoola Pota" w:cs="Iskoola Pota"/>
          <w:sz w:val="24"/>
          <w:szCs w:val="24"/>
          <w:cs/>
        </w:rPr>
        <w:t>20</w:t>
      </w:r>
      <w:r>
        <w:rPr>
          <w:rFonts w:ascii="Iskoola Pota" w:eastAsia="Calibri" w:hAnsi="Iskoola Pota" w:cs="Iskoola Pota" w:hint="cs"/>
          <w:sz w:val="24"/>
          <w:szCs w:val="24"/>
          <w:cs/>
        </w:rPr>
        <w:t>21</w:t>
      </w:r>
      <w:r>
        <w:rPr>
          <w:rFonts w:ascii="Iskoola Pota" w:eastAsia="Calibri" w:hAnsi="Iskoola Pota" w:cs="Iskoola Pota"/>
          <w:sz w:val="24"/>
          <w:szCs w:val="24"/>
          <w:cs/>
        </w:rPr>
        <w:t>.</w:t>
      </w:r>
      <w:r>
        <w:rPr>
          <w:rFonts w:ascii="Iskoola Pota" w:eastAsia="Calibri" w:hAnsi="Iskoola Pota" w:cs="Iskoola Pota" w:hint="cs"/>
          <w:sz w:val="24"/>
          <w:szCs w:val="24"/>
          <w:cs/>
        </w:rPr>
        <w:t>03</w:t>
      </w:r>
      <w:r>
        <w:rPr>
          <w:rFonts w:ascii="Iskoola Pota" w:eastAsia="Calibri" w:hAnsi="Iskoola Pota" w:cs="Iskoola Pota"/>
          <w:sz w:val="24"/>
          <w:szCs w:val="24"/>
          <w:cs/>
        </w:rPr>
        <w:t>.</w:t>
      </w:r>
      <w:r>
        <w:rPr>
          <w:rFonts w:ascii="Iskoola Pota" w:eastAsia="Calibri" w:hAnsi="Iskoola Pota" w:cs="Iskoola Pota" w:hint="cs"/>
          <w:sz w:val="24"/>
          <w:szCs w:val="24"/>
          <w:cs/>
        </w:rPr>
        <w:t>30</w:t>
      </w:r>
      <w:r w:rsidRPr="00CB0BC0">
        <w:rPr>
          <w:rFonts w:ascii="Iskoola Pota" w:eastAsia="Calibri" w:hAnsi="Iskoola Pota" w:cs="Iskoola Pota"/>
          <w:sz w:val="24"/>
          <w:szCs w:val="24"/>
          <w:cs/>
        </w:rPr>
        <w:t xml:space="preserve"> දින ,</w:t>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Pr>
          <w:rFonts w:ascii="Iskoola Pota" w:eastAsia="Calibri" w:hAnsi="Iskoola Pota" w:cs="Iskoola Pota" w:hint="cs"/>
          <w:sz w:val="24"/>
          <w:szCs w:val="24"/>
          <w:cs/>
        </w:rPr>
        <w:t xml:space="preserve">ජී.චමින්ද අරුණ ශාන්ත </w:t>
      </w:r>
      <w:r w:rsidRPr="00CB0BC0">
        <w:rPr>
          <w:rFonts w:ascii="Iskoola Pota" w:eastAsia="Calibri" w:hAnsi="Iskoola Pota" w:cs="Iskoola Pota"/>
          <w:sz w:val="24"/>
          <w:szCs w:val="24"/>
          <w:cs/>
        </w:rPr>
        <w:t xml:space="preserve">මහතා </w:t>
      </w:r>
    </w:p>
    <w:p w:rsidR="00E3776D" w:rsidRPr="00CB0BC0" w:rsidRDefault="00E3776D" w:rsidP="00E3776D">
      <w:pPr>
        <w:spacing w:after="0"/>
        <w:rPr>
          <w:rFonts w:ascii="Iskoola Pota" w:eastAsia="Calibri" w:hAnsi="Iskoola Pota" w:cs="Iskoola Pota"/>
          <w:sz w:val="24"/>
          <w:szCs w:val="24"/>
        </w:rPr>
      </w:pPr>
      <w:r w:rsidRPr="00CB0BC0">
        <w:rPr>
          <w:rFonts w:ascii="Iskoola Pota" w:eastAsia="Calibri" w:hAnsi="Iskoola Pota" w:cs="Iskoola Pota"/>
          <w:sz w:val="24"/>
          <w:szCs w:val="24"/>
          <w:cs/>
        </w:rPr>
        <w:t xml:space="preserve">හෝමාගම ප්‍රාදේශීය සභාව </w:t>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t>ගරු ප්‍රා.සභා මන්ත්‍රී,</w:t>
      </w:r>
    </w:p>
    <w:p w:rsidR="00E3776D" w:rsidRPr="00CB0BC0" w:rsidRDefault="00E3776D" w:rsidP="00E3776D">
      <w:pPr>
        <w:spacing w:after="0"/>
        <w:rPr>
          <w:rFonts w:ascii="Iskoola Pota" w:eastAsia="Calibri" w:hAnsi="Iskoola Pota" w:cs="Iskoola Pota"/>
          <w:sz w:val="24"/>
          <w:szCs w:val="24"/>
          <w:cs/>
        </w:rPr>
      </w:pP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t xml:space="preserve">නිවාස හා ප්‍රජා සංවර්ධන කාරක සභාව </w:t>
      </w: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244A06" w:rsidRDefault="00244A06" w:rsidP="009C09AC">
      <w:pPr>
        <w:ind w:left="720" w:hanging="720"/>
        <w:jc w:val="both"/>
        <w:rPr>
          <w:sz w:val="24"/>
          <w:szCs w:val="24"/>
        </w:rPr>
      </w:pPr>
    </w:p>
    <w:p w:rsidR="0005691E" w:rsidRDefault="0005691E" w:rsidP="0005691E">
      <w:pPr>
        <w:ind w:left="426" w:hanging="426"/>
        <w:jc w:val="both"/>
        <w:rPr>
          <w:b/>
          <w:bCs/>
          <w:sz w:val="24"/>
          <w:szCs w:val="24"/>
        </w:rPr>
      </w:pPr>
    </w:p>
    <w:p w:rsidR="00B62C69" w:rsidRDefault="00B62C69" w:rsidP="0005691E">
      <w:pPr>
        <w:ind w:left="426" w:hanging="426"/>
        <w:jc w:val="both"/>
        <w:rPr>
          <w:sz w:val="24"/>
          <w:szCs w:val="24"/>
        </w:rPr>
      </w:pPr>
    </w:p>
    <w:p w:rsidR="00D86ADB" w:rsidRPr="00D86ADB" w:rsidRDefault="00D86ADB" w:rsidP="0005691E">
      <w:pPr>
        <w:ind w:left="426" w:hanging="426"/>
        <w:jc w:val="both"/>
        <w:rPr>
          <w:sz w:val="24"/>
          <w:szCs w:val="24"/>
          <w:cs/>
        </w:rPr>
      </w:pPr>
      <w:r>
        <w:rPr>
          <w:rFonts w:hint="cs"/>
          <w:sz w:val="24"/>
          <w:szCs w:val="24"/>
          <w:cs/>
        </w:rPr>
        <w:tab/>
      </w:r>
      <w:r>
        <w:rPr>
          <w:rFonts w:hint="cs"/>
          <w:sz w:val="24"/>
          <w:szCs w:val="24"/>
          <w:cs/>
        </w:rPr>
        <w:tab/>
      </w:r>
      <w:r w:rsidRPr="00D86ADB">
        <w:rPr>
          <w:rFonts w:hint="cs"/>
          <w:sz w:val="24"/>
          <w:szCs w:val="24"/>
          <w:cs/>
        </w:rPr>
        <w:tab/>
      </w:r>
    </w:p>
    <w:p w:rsidR="00921568" w:rsidRPr="00114A96" w:rsidRDefault="00921568" w:rsidP="00114A96">
      <w:pPr>
        <w:rPr>
          <w:cs/>
        </w:rPr>
      </w:pPr>
    </w:p>
    <w:sectPr w:rsidR="00921568" w:rsidRPr="00114A96" w:rsidSect="003C0B16">
      <w:footerReference w:type="default" r:id="rId9"/>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EA" w:rsidRDefault="003069EA" w:rsidP="001468FE">
      <w:pPr>
        <w:spacing w:after="0" w:line="240" w:lineRule="auto"/>
      </w:pPr>
      <w:r>
        <w:separator/>
      </w:r>
    </w:p>
  </w:endnote>
  <w:endnote w:type="continuationSeparator" w:id="0">
    <w:p w:rsidR="003069EA" w:rsidRDefault="003069EA" w:rsidP="0014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6D" w:rsidRDefault="00E3776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2021.03.30 නිවාස හා ප්‍රජා සංවර්ධන කාරක සභාව</w:t>
    </w:r>
    <w:r>
      <w:rPr>
        <w:rFonts w:asciiTheme="majorHAnsi" w:eastAsiaTheme="majorEastAsia" w:hAnsiTheme="majorHAnsi" w:cstheme="majorBidi"/>
      </w:rPr>
      <w:t xml:space="preserve">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A17F0" w:rsidRPr="00AA17F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3776D" w:rsidRDefault="00E37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EA" w:rsidRDefault="003069EA" w:rsidP="001468FE">
      <w:pPr>
        <w:spacing w:after="0" w:line="240" w:lineRule="auto"/>
      </w:pPr>
      <w:r>
        <w:separator/>
      </w:r>
    </w:p>
  </w:footnote>
  <w:footnote w:type="continuationSeparator" w:id="0">
    <w:p w:rsidR="003069EA" w:rsidRDefault="003069EA" w:rsidP="00146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D99"/>
    <w:multiLevelType w:val="hybridMultilevel"/>
    <w:tmpl w:val="BD1C7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36556"/>
    <w:multiLevelType w:val="hybridMultilevel"/>
    <w:tmpl w:val="B8B46770"/>
    <w:lvl w:ilvl="0" w:tplc="9C4CB9D6">
      <w:start w:val="1"/>
      <w:numFmt w:val="decimalZero"/>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30423"/>
    <w:multiLevelType w:val="hybridMultilevel"/>
    <w:tmpl w:val="797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96F08"/>
    <w:multiLevelType w:val="hybridMultilevel"/>
    <w:tmpl w:val="87E83EAC"/>
    <w:lvl w:ilvl="0" w:tplc="72EC2D92">
      <w:start w:val="9"/>
      <w:numFmt w:val="bullet"/>
      <w:lvlText w:val="-"/>
      <w:lvlJc w:val="left"/>
      <w:pPr>
        <w:ind w:left="2520" w:hanging="360"/>
      </w:pPr>
      <w:rPr>
        <w:rFonts w:ascii="Iskoola Pota" w:eastAsiaTheme="minorHAnsi" w:hAnsi="Iskoola Pota" w:cs="Iskoola Pot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2EA31B4"/>
    <w:multiLevelType w:val="hybridMultilevel"/>
    <w:tmpl w:val="3112C754"/>
    <w:lvl w:ilvl="0" w:tplc="BBAA2036">
      <w:start w:val="9"/>
      <w:numFmt w:val="bullet"/>
      <w:lvlText w:val="-"/>
      <w:lvlJc w:val="left"/>
      <w:pPr>
        <w:ind w:left="2520" w:hanging="360"/>
      </w:pPr>
      <w:rPr>
        <w:rFonts w:ascii="Iskoola Pota" w:eastAsiaTheme="minorHAnsi" w:hAnsi="Iskoola Pota" w:cs="Iskoola Pot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32F7CAF"/>
    <w:multiLevelType w:val="hybridMultilevel"/>
    <w:tmpl w:val="A1420B1E"/>
    <w:lvl w:ilvl="0" w:tplc="46208910">
      <w:start w:val="9"/>
      <w:numFmt w:val="bullet"/>
      <w:lvlText w:val="-"/>
      <w:lvlJc w:val="left"/>
      <w:pPr>
        <w:ind w:left="720" w:hanging="360"/>
      </w:pPr>
      <w:rPr>
        <w:rFonts w:ascii="Iskoola Pota" w:eastAsiaTheme="minorHAnsi" w:hAnsi="Iskoola Pota"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D3604"/>
    <w:multiLevelType w:val="hybridMultilevel"/>
    <w:tmpl w:val="EAFE9352"/>
    <w:lvl w:ilvl="0" w:tplc="5A586F78">
      <w:start w:val="9"/>
      <w:numFmt w:val="bullet"/>
      <w:lvlText w:val="-"/>
      <w:lvlJc w:val="left"/>
      <w:pPr>
        <w:ind w:left="2688" w:hanging="360"/>
      </w:pPr>
      <w:rPr>
        <w:rFonts w:ascii="Iskoola Pota" w:eastAsiaTheme="minorHAnsi" w:hAnsi="Iskoola Pota" w:cs="Iskoola Pota" w:hint="default"/>
      </w:rPr>
    </w:lvl>
    <w:lvl w:ilvl="1" w:tplc="04090003" w:tentative="1">
      <w:start w:val="1"/>
      <w:numFmt w:val="bullet"/>
      <w:lvlText w:val="o"/>
      <w:lvlJc w:val="left"/>
      <w:pPr>
        <w:ind w:left="3408" w:hanging="360"/>
      </w:pPr>
      <w:rPr>
        <w:rFonts w:ascii="Courier New" w:hAnsi="Courier New" w:cs="Courier New" w:hint="default"/>
      </w:rPr>
    </w:lvl>
    <w:lvl w:ilvl="2" w:tplc="04090005" w:tentative="1">
      <w:start w:val="1"/>
      <w:numFmt w:val="bullet"/>
      <w:lvlText w:val=""/>
      <w:lvlJc w:val="left"/>
      <w:pPr>
        <w:ind w:left="4128" w:hanging="360"/>
      </w:pPr>
      <w:rPr>
        <w:rFonts w:ascii="Wingdings" w:hAnsi="Wingdings" w:hint="default"/>
      </w:rPr>
    </w:lvl>
    <w:lvl w:ilvl="3" w:tplc="04090001" w:tentative="1">
      <w:start w:val="1"/>
      <w:numFmt w:val="bullet"/>
      <w:lvlText w:val=""/>
      <w:lvlJc w:val="left"/>
      <w:pPr>
        <w:ind w:left="4848" w:hanging="360"/>
      </w:pPr>
      <w:rPr>
        <w:rFonts w:ascii="Symbol" w:hAnsi="Symbol" w:hint="default"/>
      </w:rPr>
    </w:lvl>
    <w:lvl w:ilvl="4" w:tplc="04090003" w:tentative="1">
      <w:start w:val="1"/>
      <w:numFmt w:val="bullet"/>
      <w:lvlText w:val="o"/>
      <w:lvlJc w:val="left"/>
      <w:pPr>
        <w:ind w:left="5568" w:hanging="360"/>
      </w:pPr>
      <w:rPr>
        <w:rFonts w:ascii="Courier New" w:hAnsi="Courier New" w:cs="Courier New" w:hint="default"/>
      </w:rPr>
    </w:lvl>
    <w:lvl w:ilvl="5" w:tplc="04090005" w:tentative="1">
      <w:start w:val="1"/>
      <w:numFmt w:val="bullet"/>
      <w:lvlText w:val=""/>
      <w:lvlJc w:val="left"/>
      <w:pPr>
        <w:ind w:left="6288" w:hanging="360"/>
      </w:pPr>
      <w:rPr>
        <w:rFonts w:ascii="Wingdings" w:hAnsi="Wingdings" w:hint="default"/>
      </w:rPr>
    </w:lvl>
    <w:lvl w:ilvl="6" w:tplc="04090001" w:tentative="1">
      <w:start w:val="1"/>
      <w:numFmt w:val="bullet"/>
      <w:lvlText w:val=""/>
      <w:lvlJc w:val="left"/>
      <w:pPr>
        <w:ind w:left="7008" w:hanging="360"/>
      </w:pPr>
      <w:rPr>
        <w:rFonts w:ascii="Symbol" w:hAnsi="Symbol" w:hint="default"/>
      </w:rPr>
    </w:lvl>
    <w:lvl w:ilvl="7" w:tplc="04090003" w:tentative="1">
      <w:start w:val="1"/>
      <w:numFmt w:val="bullet"/>
      <w:lvlText w:val="o"/>
      <w:lvlJc w:val="left"/>
      <w:pPr>
        <w:ind w:left="7728" w:hanging="360"/>
      </w:pPr>
      <w:rPr>
        <w:rFonts w:ascii="Courier New" w:hAnsi="Courier New" w:cs="Courier New" w:hint="default"/>
      </w:rPr>
    </w:lvl>
    <w:lvl w:ilvl="8" w:tplc="04090005" w:tentative="1">
      <w:start w:val="1"/>
      <w:numFmt w:val="bullet"/>
      <w:lvlText w:val=""/>
      <w:lvlJc w:val="left"/>
      <w:pPr>
        <w:ind w:left="8448" w:hanging="360"/>
      </w:pPr>
      <w:rPr>
        <w:rFonts w:ascii="Wingdings" w:hAnsi="Wingdings" w:hint="default"/>
      </w:rPr>
    </w:lvl>
  </w:abstractNum>
  <w:abstractNum w:abstractNumId="7">
    <w:nsid w:val="31694E71"/>
    <w:multiLevelType w:val="hybridMultilevel"/>
    <w:tmpl w:val="7FFEDA38"/>
    <w:lvl w:ilvl="0" w:tplc="356E0D9C">
      <w:start w:val="9"/>
      <w:numFmt w:val="bullet"/>
      <w:lvlText w:val="-"/>
      <w:lvlJc w:val="left"/>
      <w:pPr>
        <w:ind w:left="2520" w:hanging="360"/>
      </w:pPr>
      <w:rPr>
        <w:rFonts w:ascii="Iskoola Pota" w:eastAsiaTheme="minorHAnsi" w:hAnsi="Iskoola Pota" w:cs="Iskoola Pot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8B37C84"/>
    <w:multiLevelType w:val="hybridMultilevel"/>
    <w:tmpl w:val="090C68F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nsid w:val="3AC85968"/>
    <w:multiLevelType w:val="hybridMultilevel"/>
    <w:tmpl w:val="AC586106"/>
    <w:lvl w:ilvl="0" w:tplc="2A0C701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04B77"/>
    <w:multiLevelType w:val="hybridMultilevel"/>
    <w:tmpl w:val="D5280C8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nsid w:val="428517BB"/>
    <w:multiLevelType w:val="hybridMultilevel"/>
    <w:tmpl w:val="47283B1A"/>
    <w:lvl w:ilvl="0" w:tplc="7BD4E7E2">
      <w:start w:val="9"/>
      <w:numFmt w:val="bullet"/>
      <w:lvlText w:val="-"/>
      <w:lvlJc w:val="left"/>
      <w:pPr>
        <w:ind w:left="2580" w:hanging="360"/>
      </w:pPr>
      <w:rPr>
        <w:rFonts w:ascii="Iskoola Pota" w:eastAsiaTheme="minorHAnsi" w:hAnsi="Iskoola Pota" w:cs="Iskoola Pota"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2">
    <w:nsid w:val="478B6613"/>
    <w:multiLevelType w:val="hybridMultilevel"/>
    <w:tmpl w:val="997EE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DC7701"/>
    <w:multiLevelType w:val="hybridMultilevel"/>
    <w:tmpl w:val="C41AC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CC7049"/>
    <w:multiLevelType w:val="hybridMultilevel"/>
    <w:tmpl w:val="06AC59FC"/>
    <w:lvl w:ilvl="0" w:tplc="7160DA72">
      <w:start w:val="9"/>
      <w:numFmt w:val="bullet"/>
      <w:lvlText w:val="-"/>
      <w:lvlJc w:val="left"/>
      <w:pPr>
        <w:ind w:left="2520" w:hanging="360"/>
      </w:pPr>
      <w:rPr>
        <w:rFonts w:ascii="Iskoola Pota" w:eastAsiaTheme="minorHAnsi" w:hAnsi="Iskoola Pota" w:cs="Iskoola Pot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D0B7CBA"/>
    <w:multiLevelType w:val="hybridMultilevel"/>
    <w:tmpl w:val="090C68F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6">
    <w:nsid w:val="73B7150D"/>
    <w:multiLevelType w:val="hybridMultilevel"/>
    <w:tmpl w:val="D0AC0432"/>
    <w:lvl w:ilvl="0" w:tplc="7C681A7E">
      <w:start w:val="9"/>
      <w:numFmt w:val="bullet"/>
      <w:lvlText w:val="-"/>
      <w:lvlJc w:val="left"/>
      <w:pPr>
        <w:ind w:left="2520" w:hanging="360"/>
      </w:pPr>
      <w:rPr>
        <w:rFonts w:ascii="Iskoola Pota" w:eastAsiaTheme="minorHAnsi" w:hAnsi="Iskoola Pota" w:cs="Iskoola Pot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2"/>
  </w:num>
  <w:num w:numId="3">
    <w:abstractNumId w:val="10"/>
  </w:num>
  <w:num w:numId="4">
    <w:abstractNumId w:val="8"/>
  </w:num>
  <w:num w:numId="5">
    <w:abstractNumId w:val="15"/>
  </w:num>
  <w:num w:numId="6">
    <w:abstractNumId w:val="2"/>
  </w:num>
  <w:num w:numId="7">
    <w:abstractNumId w:val="3"/>
  </w:num>
  <w:num w:numId="8">
    <w:abstractNumId w:val="16"/>
  </w:num>
  <w:num w:numId="9">
    <w:abstractNumId w:val="4"/>
  </w:num>
  <w:num w:numId="10">
    <w:abstractNumId w:val="5"/>
  </w:num>
  <w:num w:numId="11">
    <w:abstractNumId w:val="14"/>
  </w:num>
  <w:num w:numId="12">
    <w:abstractNumId w:val="11"/>
  </w:num>
  <w:num w:numId="13">
    <w:abstractNumId w:val="6"/>
  </w:num>
  <w:num w:numId="14">
    <w:abstractNumId w:val="7"/>
  </w:num>
  <w:num w:numId="15">
    <w:abstractNumId w:val="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0D"/>
    <w:rsid w:val="0001300C"/>
    <w:rsid w:val="00040DE4"/>
    <w:rsid w:val="0005691E"/>
    <w:rsid w:val="0008686F"/>
    <w:rsid w:val="00087B94"/>
    <w:rsid w:val="00095A69"/>
    <w:rsid w:val="000E53CA"/>
    <w:rsid w:val="000F323D"/>
    <w:rsid w:val="0011170F"/>
    <w:rsid w:val="00114A96"/>
    <w:rsid w:val="00133DE8"/>
    <w:rsid w:val="001468FE"/>
    <w:rsid w:val="001773FF"/>
    <w:rsid w:val="001874C6"/>
    <w:rsid w:val="001B14AA"/>
    <w:rsid w:val="001B2608"/>
    <w:rsid w:val="001B38DE"/>
    <w:rsid w:val="001C5139"/>
    <w:rsid w:val="001D56EF"/>
    <w:rsid w:val="001E0797"/>
    <w:rsid w:val="001E2140"/>
    <w:rsid w:val="001F077B"/>
    <w:rsid w:val="001F750C"/>
    <w:rsid w:val="00200216"/>
    <w:rsid w:val="00244A06"/>
    <w:rsid w:val="002467BD"/>
    <w:rsid w:val="0025382B"/>
    <w:rsid w:val="00260380"/>
    <w:rsid w:val="0028587E"/>
    <w:rsid w:val="002A0DCC"/>
    <w:rsid w:val="002A66AE"/>
    <w:rsid w:val="002D0710"/>
    <w:rsid w:val="003069EA"/>
    <w:rsid w:val="00322DF5"/>
    <w:rsid w:val="00341359"/>
    <w:rsid w:val="00371BF7"/>
    <w:rsid w:val="00372F45"/>
    <w:rsid w:val="003A0594"/>
    <w:rsid w:val="003B2411"/>
    <w:rsid w:val="003C0B16"/>
    <w:rsid w:val="003C0F30"/>
    <w:rsid w:val="003C2EBD"/>
    <w:rsid w:val="003E2A30"/>
    <w:rsid w:val="003F0B2F"/>
    <w:rsid w:val="00402937"/>
    <w:rsid w:val="00403EE5"/>
    <w:rsid w:val="00405C54"/>
    <w:rsid w:val="00410B5C"/>
    <w:rsid w:val="0041725C"/>
    <w:rsid w:val="00436A62"/>
    <w:rsid w:val="004527E5"/>
    <w:rsid w:val="004578AA"/>
    <w:rsid w:val="0047648F"/>
    <w:rsid w:val="004B1656"/>
    <w:rsid w:val="004F4F3D"/>
    <w:rsid w:val="00506EC5"/>
    <w:rsid w:val="005146AF"/>
    <w:rsid w:val="00571C2C"/>
    <w:rsid w:val="00590B0C"/>
    <w:rsid w:val="005C2B76"/>
    <w:rsid w:val="005D7DA7"/>
    <w:rsid w:val="005E5A67"/>
    <w:rsid w:val="005F6D9B"/>
    <w:rsid w:val="00610C67"/>
    <w:rsid w:val="00611F22"/>
    <w:rsid w:val="00646628"/>
    <w:rsid w:val="00655B9C"/>
    <w:rsid w:val="00680DB4"/>
    <w:rsid w:val="006A76EA"/>
    <w:rsid w:val="006C1DC0"/>
    <w:rsid w:val="006E5DEE"/>
    <w:rsid w:val="006E685C"/>
    <w:rsid w:val="0071720B"/>
    <w:rsid w:val="00740A01"/>
    <w:rsid w:val="00762977"/>
    <w:rsid w:val="00764E8D"/>
    <w:rsid w:val="0077400F"/>
    <w:rsid w:val="0079396E"/>
    <w:rsid w:val="007A3242"/>
    <w:rsid w:val="007F416C"/>
    <w:rsid w:val="00800154"/>
    <w:rsid w:val="00824E83"/>
    <w:rsid w:val="008863F8"/>
    <w:rsid w:val="008A76E1"/>
    <w:rsid w:val="008B23D5"/>
    <w:rsid w:val="008E64B3"/>
    <w:rsid w:val="0091210E"/>
    <w:rsid w:val="00921568"/>
    <w:rsid w:val="009235E4"/>
    <w:rsid w:val="00943F6A"/>
    <w:rsid w:val="009768FE"/>
    <w:rsid w:val="009A20FA"/>
    <w:rsid w:val="009C09AC"/>
    <w:rsid w:val="009C1756"/>
    <w:rsid w:val="009C50C7"/>
    <w:rsid w:val="009D73F4"/>
    <w:rsid w:val="009E42C8"/>
    <w:rsid w:val="009F193C"/>
    <w:rsid w:val="00A0063D"/>
    <w:rsid w:val="00A04F9F"/>
    <w:rsid w:val="00A47EE3"/>
    <w:rsid w:val="00A62DB1"/>
    <w:rsid w:val="00A6488B"/>
    <w:rsid w:val="00A724B9"/>
    <w:rsid w:val="00A74950"/>
    <w:rsid w:val="00A9657B"/>
    <w:rsid w:val="00A976BF"/>
    <w:rsid w:val="00AA17F0"/>
    <w:rsid w:val="00AB2C48"/>
    <w:rsid w:val="00AC15BA"/>
    <w:rsid w:val="00AC3E99"/>
    <w:rsid w:val="00AD2421"/>
    <w:rsid w:val="00B05826"/>
    <w:rsid w:val="00B11E92"/>
    <w:rsid w:val="00B1346F"/>
    <w:rsid w:val="00B141F3"/>
    <w:rsid w:val="00B46BA9"/>
    <w:rsid w:val="00B53AA9"/>
    <w:rsid w:val="00B57F8D"/>
    <w:rsid w:val="00B6220D"/>
    <w:rsid w:val="00B62C69"/>
    <w:rsid w:val="00B92F90"/>
    <w:rsid w:val="00BC1D59"/>
    <w:rsid w:val="00BF5738"/>
    <w:rsid w:val="00CA417D"/>
    <w:rsid w:val="00CA7750"/>
    <w:rsid w:val="00CB50A8"/>
    <w:rsid w:val="00D143F4"/>
    <w:rsid w:val="00D457B7"/>
    <w:rsid w:val="00D5137A"/>
    <w:rsid w:val="00D86ADB"/>
    <w:rsid w:val="00DB113A"/>
    <w:rsid w:val="00DC3795"/>
    <w:rsid w:val="00DE470F"/>
    <w:rsid w:val="00DE616F"/>
    <w:rsid w:val="00E154F8"/>
    <w:rsid w:val="00E36A3D"/>
    <w:rsid w:val="00E3776D"/>
    <w:rsid w:val="00E57A9B"/>
    <w:rsid w:val="00E66116"/>
    <w:rsid w:val="00E70813"/>
    <w:rsid w:val="00E8175A"/>
    <w:rsid w:val="00EA0B63"/>
    <w:rsid w:val="00EA240B"/>
    <w:rsid w:val="00EA27FB"/>
    <w:rsid w:val="00EC052A"/>
    <w:rsid w:val="00ED19BF"/>
    <w:rsid w:val="00F2050C"/>
    <w:rsid w:val="00F37BC1"/>
    <w:rsid w:val="00F45EAC"/>
    <w:rsid w:val="00F76C1C"/>
    <w:rsid w:val="00F93958"/>
    <w:rsid w:val="00FB0626"/>
    <w:rsid w:val="00FB76A6"/>
    <w:rsid w:val="00FE10F7"/>
    <w:rsid w:val="00FF2B2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97"/>
    <w:rPr>
      <w:rFonts w:ascii="Tahoma" w:hAnsi="Tahoma" w:cs="Tahoma"/>
      <w:sz w:val="16"/>
      <w:szCs w:val="16"/>
      <w:lang w:val="en-GB"/>
    </w:rPr>
  </w:style>
  <w:style w:type="paragraph" w:styleId="ListParagraph">
    <w:name w:val="List Paragraph"/>
    <w:basedOn w:val="Normal"/>
    <w:uiPriority w:val="34"/>
    <w:qFormat/>
    <w:rsid w:val="004B1656"/>
    <w:pPr>
      <w:ind w:left="720"/>
      <w:contextualSpacing/>
    </w:pPr>
  </w:style>
  <w:style w:type="table" w:styleId="TableGrid">
    <w:name w:val="Table Grid"/>
    <w:basedOn w:val="TableNormal"/>
    <w:uiPriority w:val="59"/>
    <w:rsid w:val="000E5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8FE"/>
    <w:rPr>
      <w:lang w:val="en-GB"/>
    </w:rPr>
  </w:style>
  <w:style w:type="paragraph" w:styleId="Footer">
    <w:name w:val="footer"/>
    <w:basedOn w:val="Normal"/>
    <w:link w:val="FooterChar"/>
    <w:uiPriority w:val="99"/>
    <w:unhideWhenUsed/>
    <w:rsid w:val="0014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8F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97"/>
    <w:rPr>
      <w:rFonts w:ascii="Tahoma" w:hAnsi="Tahoma" w:cs="Tahoma"/>
      <w:sz w:val="16"/>
      <w:szCs w:val="16"/>
      <w:lang w:val="en-GB"/>
    </w:rPr>
  </w:style>
  <w:style w:type="paragraph" w:styleId="ListParagraph">
    <w:name w:val="List Paragraph"/>
    <w:basedOn w:val="Normal"/>
    <w:uiPriority w:val="34"/>
    <w:qFormat/>
    <w:rsid w:val="004B1656"/>
    <w:pPr>
      <w:ind w:left="720"/>
      <w:contextualSpacing/>
    </w:pPr>
  </w:style>
  <w:style w:type="table" w:styleId="TableGrid">
    <w:name w:val="Table Grid"/>
    <w:basedOn w:val="TableNormal"/>
    <w:uiPriority w:val="59"/>
    <w:rsid w:val="000E5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8FE"/>
    <w:rPr>
      <w:lang w:val="en-GB"/>
    </w:rPr>
  </w:style>
  <w:style w:type="paragraph" w:styleId="Footer">
    <w:name w:val="footer"/>
    <w:basedOn w:val="Normal"/>
    <w:link w:val="FooterChar"/>
    <w:uiPriority w:val="99"/>
    <w:unhideWhenUsed/>
    <w:rsid w:val="0014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8F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07473">
      <w:bodyDiv w:val="1"/>
      <w:marLeft w:val="0"/>
      <w:marRight w:val="0"/>
      <w:marTop w:val="0"/>
      <w:marBottom w:val="0"/>
      <w:divBdr>
        <w:top w:val="none" w:sz="0" w:space="0" w:color="auto"/>
        <w:left w:val="none" w:sz="0" w:space="0" w:color="auto"/>
        <w:bottom w:val="none" w:sz="0" w:space="0" w:color="auto"/>
        <w:right w:val="none" w:sz="0" w:space="0" w:color="auto"/>
      </w:divBdr>
    </w:div>
    <w:div w:id="1941067421">
      <w:bodyDiv w:val="1"/>
      <w:marLeft w:val="0"/>
      <w:marRight w:val="0"/>
      <w:marTop w:val="0"/>
      <w:marBottom w:val="0"/>
      <w:divBdr>
        <w:top w:val="none" w:sz="0" w:space="0" w:color="auto"/>
        <w:left w:val="none" w:sz="0" w:space="0" w:color="auto"/>
        <w:bottom w:val="none" w:sz="0" w:space="0" w:color="auto"/>
        <w:right w:val="none" w:sz="0" w:space="0" w:color="auto"/>
      </w:divBdr>
    </w:div>
    <w:div w:id="21037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7</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Administrator</cp:lastModifiedBy>
  <cp:revision>116</cp:revision>
  <cp:lastPrinted>2021-04-06T05:12:00Z</cp:lastPrinted>
  <dcterms:created xsi:type="dcterms:W3CDTF">2021-03-01T05:06:00Z</dcterms:created>
  <dcterms:modified xsi:type="dcterms:W3CDTF">2021-04-06T05:12:00Z</dcterms:modified>
</cp:coreProperties>
</file>