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797" w:rsidRPr="00CB0BC0" w:rsidRDefault="001E0797" w:rsidP="001E0797">
      <w:pPr>
        <w:spacing w:line="240" w:lineRule="auto"/>
        <w:jc w:val="center"/>
        <w:rPr>
          <w:rFonts w:ascii="Iskoola Pota" w:eastAsia="Calibri" w:hAnsi="Iskoola Pota" w:cs="Iskoola Pota"/>
          <w:b/>
          <w:sz w:val="24"/>
          <w:szCs w:val="24"/>
          <w:u w:val="single"/>
        </w:rPr>
      </w:pPr>
      <w:r w:rsidRPr="00CB0BC0">
        <w:rPr>
          <w:rFonts w:ascii="Iskoola Pota" w:eastAsia="Calibri" w:hAnsi="Iskoola Pota" w:cs="Iskoola Pota"/>
          <w:noProof/>
          <w:sz w:val="24"/>
          <w:szCs w:val="24"/>
          <w:lang w:val="en-US"/>
        </w:rPr>
        <w:drawing>
          <wp:inline distT="0" distB="0" distL="0" distR="0" wp14:anchorId="729218A8" wp14:editId="69C8EC20">
            <wp:extent cx="838200" cy="98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981075"/>
                    </a:xfrm>
                    <a:prstGeom prst="rect">
                      <a:avLst/>
                    </a:prstGeom>
                    <a:noFill/>
                    <a:ln>
                      <a:noFill/>
                    </a:ln>
                  </pic:spPr>
                </pic:pic>
              </a:graphicData>
            </a:graphic>
          </wp:inline>
        </w:drawing>
      </w:r>
    </w:p>
    <w:p w:rsidR="001E0797" w:rsidRPr="00CB0BC0" w:rsidRDefault="001E0797" w:rsidP="001E0797">
      <w:pPr>
        <w:spacing w:after="0" w:line="240" w:lineRule="auto"/>
        <w:jc w:val="center"/>
        <w:rPr>
          <w:rFonts w:ascii="Iskoola Pota" w:eastAsia="Calibri" w:hAnsi="Iskoola Pota" w:cs="Iskoola Pota"/>
          <w:bCs/>
          <w:sz w:val="24"/>
          <w:szCs w:val="24"/>
          <w:u w:val="single"/>
        </w:rPr>
      </w:pPr>
      <w:r w:rsidRPr="00CB0BC0">
        <w:rPr>
          <w:rFonts w:ascii="Iskoola Pota" w:eastAsia="Calibri" w:hAnsi="Iskoola Pota" w:cs="Iskoola Pota"/>
          <w:bCs/>
          <w:sz w:val="24"/>
          <w:szCs w:val="24"/>
          <w:u w:val="single"/>
          <w:cs/>
        </w:rPr>
        <w:t>හෝමාගම ප්‍රාදේශීය සභාව</w:t>
      </w:r>
    </w:p>
    <w:p w:rsidR="001E0797" w:rsidRPr="00CB0BC0" w:rsidRDefault="001E0797" w:rsidP="001E0797">
      <w:pPr>
        <w:spacing w:after="0" w:line="240" w:lineRule="auto"/>
        <w:jc w:val="center"/>
        <w:rPr>
          <w:rFonts w:ascii="Iskoola Pota" w:eastAsia="Calibri" w:hAnsi="Iskoola Pota" w:cs="Iskoola Pota"/>
          <w:bCs/>
          <w:sz w:val="24"/>
          <w:szCs w:val="24"/>
          <w:u w:val="single"/>
        </w:rPr>
      </w:pPr>
      <w:r>
        <w:rPr>
          <w:rFonts w:ascii="Iskoola Pota" w:eastAsia="Calibri" w:hAnsi="Iskoola Pota" w:cs="Iskoola Pota"/>
          <w:bCs/>
          <w:sz w:val="24"/>
          <w:szCs w:val="24"/>
          <w:u w:val="single"/>
          <w:cs/>
        </w:rPr>
        <w:t>20</w:t>
      </w:r>
      <w:r>
        <w:rPr>
          <w:rFonts w:ascii="Iskoola Pota" w:eastAsia="Calibri" w:hAnsi="Iskoola Pota" w:cs="Iskoola Pota" w:hint="cs"/>
          <w:bCs/>
          <w:sz w:val="24"/>
          <w:szCs w:val="24"/>
          <w:u w:val="single"/>
          <w:cs/>
        </w:rPr>
        <w:t>21</w:t>
      </w:r>
      <w:r>
        <w:rPr>
          <w:rFonts w:ascii="Iskoola Pota" w:eastAsia="Calibri" w:hAnsi="Iskoola Pota" w:cs="Iskoola Pota"/>
          <w:bCs/>
          <w:sz w:val="24"/>
          <w:szCs w:val="24"/>
          <w:u w:val="single"/>
          <w:cs/>
        </w:rPr>
        <w:t>.</w:t>
      </w:r>
      <w:r>
        <w:rPr>
          <w:rFonts w:ascii="Iskoola Pota" w:eastAsia="Calibri" w:hAnsi="Iskoola Pota" w:cs="Iskoola Pota" w:hint="cs"/>
          <w:bCs/>
          <w:sz w:val="24"/>
          <w:szCs w:val="24"/>
          <w:u w:val="single"/>
          <w:cs/>
        </w:rPr>
        <w:t>0</w:t>
      </w:r>
      <w:r w:rsidR="008863F8">
        <w:rPr>
          <w:rFonts w:ascii="Iskoola Pota" w:eastAsia="Calibri" w:hAnsi="Iskoola Pota" w:cs="Iskoola Pota" w:hint="cs"/>
          <w:bCs/>
          <w:sz w:val="24"/>
          <w:szCs w:val="24"/>
          <w:u w:val="single"/>
          <w:cs/>
        </w:rPr>
        <w:t>3</w:t>
      </w:r>
      <w:r>
        <w:rPr>
          <w:rFonts w:ascii="Iskoola Pota" w:eastAsia="Calibri" w:hAnsi="Iskoola Pota" w:cs="Iskoola Pota" w:hint="cs"/>
          <w:bCs/>
          <w:sz w:val="24"/>
          <w:szCs w:val="24"/>
          <w:u w:val="single"/>
          <w:cs/>
        </w:rPr>
        <w:t>.02</w:t>
      </w:r>
      <w:r w:rsidRPr="00CB0BC0">
        <w:rPr>
          <w:rFonts w:ascii="Iskoola Pota" w:eastAsia="Calibri" w:hAnsi="Iskoola Pota" w:cs="Iskoola Pota"/>
          <w:bCs/>
          <w:sz w:val="24"/>
          <w:szCs w:val="24"/>
          <w:u w:val="single"/>
          <w:cs/>
        </w:rPr>
        <w:t xml:space="preserve"> දින පෙ.ව.10.00ට රැස්වූ නිවාස හා ප්‍රජා සංවර්ධන කාරක සභා වාර්තාව</w:t>
      </w:r>
    </w:p>
    <w:p w:rsidR="001E0797" w:rsidRDefault="001E0797" w:rsidP="001E0797">
      <w:pPr>
        <w:spacing w:after="0"/>
        <w:jc w:val="both"/>
        <w:rPr>
          <w:rFonts w:ascii="Iskoola Pota" w:eastAsia="Calibri" w:hAnsi="Iskoola Pota" w:cs="Iskoola Pota"/>
          <w:b/>
          <w:bCs/>
          <w:sz w:val="24"/>
          <w:szCs w:val="24"/>
          <w:u w:val="single"/>
        </w:rPr>
      </w:pPr>
      <w:r w:rsidRPr="00CB0BC0">
        <w:rPr>
          <w:rFonts w:ascii="Iskoola Pota" w:eastAsia="Calibri" w:hAnsi="Iskoola Pota" w:cs="Iskoola Pota"/>
          <w:b/>
          <w:bCs/>
          <w:sz w:val="24"/>
          <w:szCs w:val="24"/>
          <w:u w:val="single"/>
          <w:cs/>
        </w:rPr>
        <w:t>සැ.යු. :- මෙහි පහත සඳහන් නිර්දේශයන්</w:t>
      </w:r>
      <w:r>
        <w:rPr>
          <w:rFonts w:ascii="Iskoola Pota" w:eastAsia="Calibri" w:hAnsi="Iskoola Pota" w:cs="Iskoola Pota"/>
          <w:b/>
          <w:bCs/>
          <w:sz w:val="24"/>
          <w:szCs w:val="24"/>
          <w:u w:val="single"/>
          <w:cs/>
        </w:rPr>
        <w:t xml:space="preserve"> පිළිබඳ සංශෝධන හා අනුමැතීන් 20</w:t>
      </w:r>
      <w:r>
        <w:rPr>
          <w:rFonts w:ascii="Iskoola Pota" w:eastAsia="Calibri" w:hAnsi="Iskoola Pota" w:cs="Iskoola Pota" w:hint="cs"/>
          <w:b/>
          <w:bCs/>
          <w:sz w:val="24"/>
          <w:szCs w:val="24"/>
          <w:u w:val="single"/>
          <w:cs/>
        </w:rPr>
        <w:t>21</w:t>
      </w:r>
      <w:r w:rsidRPr="00CB0BC0">
        <w:rPr>
          <w:rFonts w:ascii="Iskoola Pota" w:eastAsia="Calibri" w:hAnsi="Iskoola Pota" w:cs="Iskoola Pota"/>
          <w:b/>
          <w:bCs/>
          <w:sz w:val="24"/>
          <w:szCs w:val="24"/>
          <w:u w:val="single"/>
          <w:cs/>
        </w:rPr>
        <w:t>.</w:t>
      </w:r>
      <w:r>
        <w:rPr>
          <w:rFonts w:ascii="Iskoola Pota" w:eastAsia="Calibri" w:hAnsi="Iskoola Pota" w:cs="Iskoola Pota" w:hint="cs"/>
          <w:b/>
          <w:bCs/>
          <w:sz w:val="24"/>
          <w:szCs w:val="24"/>
          <w:u w:val="single"/>
          <w:cs/>
        </w:rPr>
        <w:t>0</w:t>
      </w:r>
      <w:r w:rsidR="008863F8">
        <w:rPr>
          <w:rFonts w:ascii="Iskoola Pota" w:eastAsia="Calibri" w:hAnsi="Iskoola Pota" w:cs="Iskoola Pota" w:hint="cs"/>
          <w:b/>
          <w:bCs/>
          <w:sz w:val="24"/>
          <w:szCs w:val="24"/>
          <w:u w:val="single"/>
          <w:cs/>
        </w:rPr>
        <w:t>3</w:t>
      </w:r>
      <w:r>
        <w:rPr>
          <w:rFonts w:ascii="Iskoola Pota" w:eastAsia="Calibri" w:hAnsi="Iskoola Pota" w:cs="Iskoola Pota" w:hint="cs"/>
          <w:b/>
          <w:bCs/>
          <w:sz w:val="24"/>
          <w:szCs w:val="24"/>
          <w:u w:val="single"/>
          <w:cs/>
        </w:rPr>
        <w:t>.</w:t>
      </w:r>
      <w:r w:rsidR="008863F8">
        <w:rPr>
          <w:rFonts w:ascii="Iskoola Pota" w:eastAsia="Calibri" w:hAnsi="Iskoola Pota" w:cs="Iskoola Pota" w:hint="cs"/>
          <w:b/>
          <w:bCs/>
          <w:sz w:val="24"/>
          <w:szCs w:val="24"/>
          <w:u w:val="single"/>
          <w:cs/>
        </w:rPr>
        <w:t>23</w:t>
      </w:r>
      <w:r w:rsidRPr="00CB0BC0">
        <w:rPr>
          <w:rFonts w:ascii="Iskoola Pota" w:eastAsia="Calibri" w:hAnsi="Iskoola Pota" w:cs="Iskoola Pota"/>
          <w:b/>
          <w:bCs/>
          <w:sz w:val="24"/>
          <w:szCs w:val="24"/>
          <w:u w:val="single"/>
          <w:cs/>
        </w:rPr>
        <w:t xml:space="preserve"> වන දින මහ සභා වාර්තාවේ හි සඳහන් වන බව කාරුණිකව සලකන්න</w:t>
      </w:r>
    </w:p>
    <w:p w:rsidR="001E0797" w:rsidRDefault="001E0797" w:rsidP="001E0797">
      <w:pPr>
        <w:spacing w:after="0" w:line="240" w:lineRule="auto"/>
        <w:jc w:val="both"/>
        <w:rPr>
          <w:rFonts w:ascii="Iskoola Pota" w:eastAsia="Calibri" w:hAnsi="Iskoola Pota" w:cs="Iskoola Pota"/>
          <w:b/>
          <w:bCs/>
          <w:sz w:val="24"/>
          <w:szCs w:val="24"/>
          <w:u w:val="single"/>
        </w:rPr>
      </w:pPr>
    </w:p>
    <w:p w:rsidR="001E0797" w:rsidRDefault="001E0797" w:rsidP="001E0797">
      <w:pPr>
        <w:spacing w:after="0" w:line="240" w:lineRule="auto"/>
        <w:jc w:val="both"/>
        <w:rPr>
          <w:rFonts w:ascii="Iskoola Pota" w:eastAsia="Calibri" w:hAnsi="Iskoola Pota" w:cs="Iskoola Pota"/>
          <w:sz w:val="24"/>
          <w:szCs w:val="24"/>
        </w:rPr>
      </w:pPr>
      <w:r w:rsidRPr="00CB0BC0">
        <w:rPr>
          <w:rFonts w:ascii="Iskoola Pota" w:eastAsia="Calibri" w:hAnsi="Iskoola Pota" w:cs="Iskoola Pota"/>
          <w:b/>
          <w:bCs/>
          <w:sz w:val="24"/>
          <w:szCs w:val="24"/>
          <w:u w:val="single"/>
          <w:cs/>
        </w:rPr>
        <w:t>පැමිණිම :-</w:t>
      </w:r>
      <w:r w:rsidRPr="00560EBF">
        <w:rPr>
          <w:rFonts w:ascii="Iskoola Pota" w:eastAsia="Calibri" w:hAnsi="Iskoola Pota" w:cs="Iskoola Pota"/>
          <w:sz w:val="24"/>
          <w:szCs w:val="24"/>
          <w:cs/>
        </w:rPr>
        <w:t xml:space="preserve"> </w:t>
      </w:r>
    </w:p>
    <w:p w:rsidR="001E0797" w:rsidRDefault="001E0797" w:rsidP="002A0DCC">
      <w:pPr>
        <w:spacing w:after="0" w:line="240" w:lineRule="auto"/>
        <w:jc w:val="both"/>
        <w:rPr>
          <w:rFonts w:ascii="Iskoola Pota" w:eastAsia="Calibri" w:hAnsi="Iskoola Pota" w:cs="Iskoola Pota"/>
          <w:sz w:val="24"/>
          <w:szCs w:val="24"/>
        </w:rPr>
      </w:pPr>
      <w:r>
        <w:rPr>
          <w:rFonts w:ascii="Iskoola Pota" w:eastAsia="Calibri" w:hAnsi="Iskoola Pota" w:cs="Iskoola Pota"/>
          <w:b/>
          <w:bCs/>
          <w:sz w:val="24"/>
          <w:szCs w:val="24"/>
          <w:u w:val="single"/>
          <w:cs/>
        </w:rPr>
        <w:t xml:space="preserve">සභාපති </w:t>
      </w:r>
      <w:r w:rsidRPr="00CB0BC0">
        <w:rPr>
          <w:rFonts w:ascii="Iskoola Pota" w:eastAsia="Calibri" w:hAnsi="Iskoola Pota" w:cs="Iskoola Pota"/>
          <w:b/>
          <w:bCs/>
          <w:sz w:val="24"/>
          <w:szCs w:val="24"/>
          <w:u w:val="single"/>
          <w:cs/>
        </w:rPr>
        <w:t>:-</w:t>
      </w:r>
      <w:r>
        <w:rPr>
          <w:rFonts w:ascii="Iskoola Pota" w:eastAsia="Calibri" w:hAnsi="Iskoola Pota" w:cs="Iskoola Pota"/>
          <w:sz w:val="24"/>
          <w:szCs w:val="24"/>
        </w:rPr>
        <w:tab/>
      </w:r>
      <w:r>
        <w:rPr>
          <w:rFonts w:ascii="Iskoola Pota" w:eastAsia="Calibri" w:hAnsi="Iskoola Pota" w:cs="Iskoola Pota" w:hint="cs"/>
          <w:sz w:val="24"/>
          <w:szCs w:val="24"/>
          <w:cs/>
        </w:rPr>
        <w:tab/>
      </w:r>
      <w:r w:rsidRPr="00DA12D0">
        <w:rPr>
          <w:rFonts w:ascii="Iskoola Pota" w:eastAsia="Calibri" w:hAnsi="Iskoola Pota" w:cs="Iskoola Pota"/>
          <w:sz w:val="24"/>
          <w:szCs w:val="24"/>
          <w:cs/>
        </w:rPr>
        <w:t>0</w:t>
      </w:r>
      <w:r w:rsidRPr="00DA12D0">
        <w:rPr>
          <w:rFonts w:ascii="Iskoola Pota" w:eastAsia="Calibri" w:hAnsi="Iskoola Pota" w:cs="Iskoola Pota" w:hint="cs"/>
          <w:sz w:val="24"/>
          <w:szCs w:val="24"/>
          <w:cs/>
        </w:rPr>
        <w:t>1</w:t>
      </w:r>
      <w:r w:rsidRPr="00DA12D0">
        <w:rPr>
          <w:rFonts w:ascii="Iskoola Pota" w:eastAsia="Calibri" w:hAnsi="Iskoola Pota" w:cs="Iskoola Pota"/>
          <w:sz w:val="24"/>
          <w:szCs w:val="24"/>
          <w:cs/>
        </w:rPr>
        <w:t xml:space="preserve">.ගරු ප්‍රා.ස.මන්ත්‍රී </w:t>
      </w:r>
      <w:r w:rsidRPr="00DA12D0">
        <w:rPr>
          <w:rFonts w:ascii="Iskoola Pota" w:eastAsia="Calibri" w:hAnsi="Iskoola Pota" w:cs="Iskoola Pota" w:hint="cs"/>
          <w:sz w:val="24"/>
          <w:szCs w:val="24"/>
          <w:cs/>
        </w:rPr>
        <w:tab/>
      </w:r>
      <w:r w:rsidRPr="00DA12D0">
        <w:rPr>
          <w:rFonts w:ascii="Iskoola Pota" w:eastAsia="Calibri" w:hAnsi="Iskoola Pota" w:cs="Iskoola Pota"/>
          <w:sz w:val="24"/>
          <w:szCs w:val="24"/>
          <w:cs/>
        </w:rPr>
        <w:t>-</w:t>
      </w:r>
      <w:r w:rsidRPr="00DA12D0">
        <w:rPr>
          <w:rFonts w:ascii="Iskoola Pota" w:eastAsia="Calibri" w:hAnsi="Iskoola Pota" w:cs="Iskoola Pota" w:hint="cs"/>
          <w:sz w:val="24"/>
          <w:szCs w:val="24"/>
          <w:cs/>
        </w:rPr>
        <w:t xml:space="preserve"> ජී.චමින්ද අරුණ ශාන්ත </w:t>
      </w:r>
      <w:r w:rsidRPr="00DA12D0">
        <w:rPr>
          <w:rFonts w:ascii="Iskoola Pota" w:eastAsia="Calibri" w:hAnsi="Iskoola Pota" w:cs="Iskoola Pota"/>
          <w:sz w:val="24"/>
          <w:szCs w:val="24"/>
          <w:cs/>
        </w:rPr>
        <w:t>මහතා</w:t>
      </w:r>
      <w:r>
        <w:rPr>
          <w:rFonts w:ascii="Iskoola Pota" w:eastAsia="Calibri" w:hAnsi="Iskoola Pota" w:cs="Iskoola Pota" w:hint="cs"/>
          <w:sz w:val="24"/>
          <w:szCs w:val="24"/>
          <w:cs/>
        </w:rPr>
        <w:tab/>
      </w:r>
      <w:r w:rsidRPr="00CB0BC0">
        <w:rPr>
          <w:rFonts w:ascii="Iskoola Pota" w:eastAsia="Calibri" w:hAnsi="Iskoola Pota" w:cs="Iskoola Pota"/>
          <w:sz w:val="24"/>
          <w:szCs w:val="24"/>
          <w:cs/>
        </w:rPr>
        <w:tab/>
      </w:r>
    </w:p>
    <w:p w:rsidR="001E0797" w:rsidRPr="00736A8D" w:rsidRDefault="001E0797" w:rsidP="002A0DCC">
      <w:pPr>
        <w:spacing w:after="0" w:line="240" w:lineRule="auto"/>
        <w:jc w:val="both"/>
        <w:rPr>
          <w:rFonts w:ascii="Iskoola Pota" w:eastAsia="Calibri" w:hAnsi="Iskoola Pota" w:cs="Iskoola Pota"/>
          <w:b/>
          <w:bCs/>
          <w:sz w:val="24"/>
          <w:szCs w:val="24"/>
          <w:u w:val="single"/>
        </w:rPr>
      </w:pPr>
      <w:r w:rsidRPr="00CB0BC0">
        <w:rPr>
          <w:rFonts w:ascii="Iskoola Pota" w:eastAsia="Calibri" w:hAnsi="Iskoola Pota" w:cs="Iskoola Pota"/>
          <w:b/>
          <w:bCs/>
          <w:sz w:val="24"/>
          <w:szCs w:val="24"/>
          <w:u w:val="single"/>
          <w:cs/>
        </w:rPr>
        <w:t xml:space="preserve">සාමාජිකයින්  </w:t>
      </w:r>
      <w:r>
        <w:rPr>
          <w:rFonts w:ascii="Iskoola Pota" w:eastAsia="Calibri" w:hAnsi="Iskoola Pota" w:cs="Iskoola Pota"/>
          <w:sz w:val="24"/>
          <w:szCs w:val="24"/>
          <w:cs/>
        </w:rPr>
        <w:t>:-</w:t>
      </w:r>
      <w:r>
        <w:rPr>
          <w:rFonts w:ascii="Iskoola Pota" w:eastAsia="Calibri" w:hAnsi="Iskoola Pota" w:cs="Iskoola Pota" w:hint="cs"/>
          <w:sz w:val="24"/>
          <w:szCs w:val="24"/>
          <w:cs/>
        </w:rPr>
        <w:tab/>
      </w:r>
      <w:r>
        <w:rPr>
          <w:rFonts w:ascii="Iskoola Pota" w:eastAsia="Calibri" w:hAnsi="Iskoola Pota" w:cs="Iskoola Pota" w:hint="cs"/>
          <w:sz w:val="24"/>
          <w:szCs w:val="24"/>
          <w:cs/>
        </w:rPr>
        <w:tab/>
      </w:r>
      <w:r w:rsidRPr="00DA12D0">
        <w:rPr>
          <w:rFonts w:ascii="Iskoola Pota" w:eastAsia="Calibri" w:hAnsi="Iskoola Pota" w:cs="Iskoola Pota"/>
          <w:sz w:val="24"/>
          <w:szCs w:val="24"/>
          <w:cs/>
        </w:rPr>
        <w:t>0</w:t>
      </w:r>
      <w:r w:rsidRPr="00DA12D0">
        <w:rPr>
          <w:rFonts w:ascii="Iskoola Pota" w:eastAsia="Calibri" w:hAnsi="Iskoola Pota" w:cs="Iskoola Pota" w:hint="cs"/>
          <w:sz w:val="24"/>
          <w:szCs w:val="24"/>
          <w:cs/>
        </w:rPr>
        <w:t>2</w:t>
      </w:r>
      <w:r w:rsidRPr="00DA12D0">
        <w:rPr>
          <w:rFonts w:ascii="Iskoola Pota" w:eastAsia="Calibri" w:hAnsi="Iskoola Pota" w:cs="Iskoola Pota"/>
          <w:sz w:val="24"/>
          <w:szCs w:val="24"/>
          <w:cs/>
        </w:rPr>
        <w:t xml:space="preserve">. ගරු ප්‍රා.ස.මන්ත්‍රී </w:t>
      </w:r>
      <w:r w:rsidRPr="00DA12D0">
        <w:rPr>
          <w:rFonts w:ascii="Iskoola Pota" w:eastAsia="Calibri" w:hAnsi="Iskoola Pota" w:cs="Iskoola Pota" w:hint="cs"/>
          <w:sz w:val="24"/>
          <w:szCs w:val="24"/>
          <w:cs/>
        </w:rPr>
        <w:tab/>
      </w:r>
      <w:r w:rsidRPr="00DA12D0">
        <w:rPr>
          <w:rFonts w:ascii="Iskoola Pota" w:eastAsia="Calibri" w:hAnsi="Iskoola Pota" w:cs="Iskoola Pota"/>
          <w:sz w:val="24"/>
          <w:szCs w:val="24"/>
          <w:cs/>
        </w:rPr>
        <w:t>-</w:t>
      </w:r>
      <w:r w:rsidRPr="00DA12D0">
        <w:rPr>
          <w:rFonts w:ascii="Iskoola Pota" w:eastAsia="Calibri" w:hAnsi="Iskoola Pota" w:cs="Iskoola Pota" w:hint="cs"/>
          <w:sz w:val="24"/>
          <w:szCs w:val="24"/>
          <w:cs/>
        </w:rPr>
        <w:t xml:space="preserve"> </w:t>
      </w:r>
      <w:r w:rsidR="00571C2C" w:rsidRPr="00DA12D0">
        <w:rPr>
          <w:rFonts w:ascii="Iskoola Pota" w:eastAsia="Calibri" w:hAnsi="Iskoola Pota" w:cs="Iskoola Pota" w:hint="cs"/>
          <w:sz w:val="24"/>
          <w:szCs w:val="24"/>
          <w:cs/>
        </w:rPr>
        <w:t xml:space="preserve">බැද්දගේ දෝන ඉනෝකා තනුජා </w:t>
      </w:r>
      <w:r w:rsidR="00571C2C" w:rsidRPr="00DA12D0">
        <w:rPr>
          <w:rFonts w:ascii="Iskoola Pota" w:eastAsia="Calibri" w:hAnsi="Iskoola Pota" w:cs="Iskoola Pota"/>
          <w:sz w:val="24"/>
          <w:szCs w:val="24"/>
          <w:cs/>
        </w:rPr>
        <w:t>මහත්මිය</w:t>
      </w:r>
    </w:p>
    <w:p w:rsidR="001E0797" w:rsidRPr="00DA12D0" w:rsidRDefault="001E0797" w:rsidP="002A0DCC">
      <w:pPr>
        <w:spacing w:after="0" w:line="240" w:lineRule="auto"/>
        <w:ind w:left="1800" w:firstLine="360"/>
        <w:jc w:val="both"/>
        <w:rPr>
          <w:rFonts w:ascii="Iskoola Pota" w:eastAsia="Calibri" w:hAnsi="Iskoola Pota" w:cs="Iskoola Pota"/>
          <w:sz w:val="24"/>
          <w:szCs w:val="24"/>
        </w:rPr>
      </w:pPr>
      <w:r w:rsidRPr="00DA12D0">
        <w:rPr>
          <w:rFonts w:ascii="Iskoola Pota" w:eastAsia="Calibri" w:hAnsi="Iskoola Pota" w:cs="Iskoola Pota"/>
          <w:sz w:val="24"/>
          <w:szCs w:val="24"/>
          <w:cs/>
        </w:rPr>
        <w:t>0</w:t>
      </w:r>
      <w:r w:rsidRPr="00DA12D0">
        <w:rPr>
          <w:rFonts w:ascii="Iskoola Pota" w:eastAsia="Calibri" w:hAnsi="Iskoola Pota" w:cs="Iskoola Pota" w:hint="cs"/>
          <w:sz w:val="24"/>
          <w:szCs w:val="24"/>
          <w:cs/>
        </w:rPr>
        <w:t>3</w:t>
      </w:r>
      <w:r w:rsidRPr="00DA12D0">
        <w:rPr>
          <w:rFonts w:ascii="Iskoola Pota" w:eastAsia="Calibri" w:hAnsi="Iskoola Pota" w:cs="Iskoola Pota"/>
          <w:sz w:val="24"/>
          <w:szCs w:val="24"/>
          <w:cs/>
        </w:rPr>
        <w:t xml:space="preserve">. ගරු ප්‍රා.ස.මන්ත්‍රී </w:t>
      </w:r>
      <w:r w:rsidRPr="00DA12D0">
        <w:rPr>
          <w:rFonts w:ascii="Iskoola Pota" w:eastAsia="Calibri" w:hAnsi="Iskoola Pota" w:cs="Iskoola Pota" w:hint="cs"/>
          <w:sz w:val="24"/>
          <w:szCs w:val="24"/>
          <w:cs/>
        </w:rPr>
        <w:tab/>
      </w:r>
      <w:r w:rsidRPr="00DA12D0">
        <w:rPr>
          <w:rFonts w:ascii="Iskoola Pota" w:eastAsia="Calibri" w:hAnsi="Iskoola Pota" w:cs="Iskoola Pota"/>
          <w:sz w:val="24"/>
          <w:szCs w:val="24"/>
          <w:cs/>
        </w:rPr>
        <w:t>-</w:t>
      </w:r>
      <w:r w:rsidRPr="00DA12D0">
        <w:rPr>
          <w:rFonts w:ascii="Iskoola Pota" w:eastAsia="Calibri" w:hAnsi="Iskoola Pota" w:cs="Iskoola Pota" w:hint="cs"/>
          <w:sz w:val="24"/>
          <w:szCs w:val="24"/>
          <w:cs/>
        </w:rPr>
        <w:t xml:space="preserve"> </w:t>
      </w:r>
      <w:r w:rsidR="00571C2C" w:rsidRPr="00CB0BC0">
        <w:rPr>
          <w:rFonts w:ascii="Iskoola Pota" w:eastAsia="Calibri" w:hAnsi="Iskoola Pota" w:cs="Iskoola Pota"/>
          <w:sz w:val="24"/>
          <w:szCs w:val="24"/>
          <w:cs/>
        </w:rPr>
        <w:t>ඩැස්රි ජෑන්ස් මහත්මිය</w:t>
      </w:r>
    </w:p>
    <w:p w:rsidR="001E0797" w:rsidRPr="00CB0BC0" w:rsidRDefault="001E0797" w:rsidP="002A0DCC">
      <w:pPr>
        <w:spacing w:after="0" w:line="240" w:lineRule="auto"/>
        <w:ind w:left="1080"/>
        <w:jc w:val="both"/>
        <w:rPr>
          <w:rFonts w:ascii="Iskoola Pota" w:eastAsia="Calibri" w:hAnsi="Iskoola Pota" w:cs="Iskoola Pota"/>
          <w:sz w:val="24"/>
          <w:szCs w:val="24"/>
        </w:rPr>
      </w:pPr>
      <w:r w:rsidRPr="00DA12D0">
        <w:rPr>
          <w:rFonts w:ascii="Iskoola Pota" w:eastAsia="Calibri" w:hAnsi="Iskoola Pota" w:cs="Iskoola Pota"/>
          <w:sz w:val="24"/>
          <w:szCs w:val="24"/>
          <w:cs/>
        </w:rPr>
        <w:tab/>
      </w:r>
      <w:r w:rsidRPr="00DA12D0">
        <w:rPr>
          <w:rFonts w:ascii="Iskoola Pota" w:eastAsia="Calibri" w:hAnsi="Iskoola Pota" w:cs="Iskoola Pota"/>
          <w:sz w:val="24"/>
          <w:szCs w:val="24"/>
          <w:cs/>
        </w:rPr>
        <w:tab/>
        <w:t>0</w:t>
      </w:r>
      <w:r>
        <w:rPr>
          <w:rFonts w:ascii="Iskoola Pota" w:eastAsia="Calibri" w:hAnsi="Iskoola Pota" w:cs="Iskoola Pota" w:hint="cs"/>
          <w:sz w:val="24"/>
          <w:szCs w:val="24"/>
          <w:cs/>
        </w:rPr>
        <w:t>4</w:t>
      </w:r>
      <w:r w:rsidRPr="00DA12D0">
        <w:rPr>
          <w:rFonts w:ascii="Iskoola Pota" w:eastAsia="Calibri" w:hAnsi="Iskoola Pota" w:cs="Iskoola Pota"/>
          <w:sz w:val="24"/>
          <w:szCs w:val="24"/>
          <w:cs/>
        </w:rPr>
        <w:t>. ගරු ප්‍රා.ස.මන්ත්‍රී</w:t>
      </w:r>
      <w:r w:rsidRPr="00DA12D0">
        <w:rPr>
          <w:rFonts w:ascii="Iskoola Pota" w:eastAsia="Calibri" w:hAnsi="Iskoola Pota" w:cs="Iskoola Pota" w:hint="cs"/>
          <w:sz w:val="24"/>
          <w:szCs w:val="24"/>
          <w:cs/>
        </w:rPr>
        <w:tab/>
      </w:r>
      <w:r w:rsidRPr="00DA12D0">
        <w:rPr>
          <w:rFonts w:ascii="Iskoola Pota" w:eastAsia="Calibri" w:hAnsi="Iskoola Pota" w:cs="Iskoola Pota"/>
          <w:sz w:val="24"/>
          <w:szCs w:val="24"/>
          <w:cs/>
        </w:rPr>
        <w:t>-</w:t>
      </w:r>
      <w:r w:rsidRPr="00DA12D0">
        <w:rPr>
          <w:rFonts w:ascii="Iskoola Pota" w:eastAsia="Calibri" w:hAnsi="Iskoola Pota" w:cs="Iskoola Pota" w:hint="cs"/>
          <w:sz w:val="24"/>
          <w:szCs w:val="24"/>
          <w:cs/>
        </w:rPr>
        <w:t xml:space="preserve"> </w:t>
      </w:r>
      <w:r w:rsidR="00571C2C">
        <w:rPr>
          <w:rFonts w:ascii="Iskoola Pota" w:eastAsia="Calibri" w:hAnsi="Iskoola Pota" w:cs="Iskoola Pota" w:hint="cs"/>
          <w:sz w:val="24"/>
          <w:szCs w:val="24"/>
          <w:cs/>
        </w:rPr>
        <w:t>ඊ.පී.ප්‍රියන්ති මහත්මිය</w:t>
      </w:r>
      <w:r w:rsidR="00571C2C" w:rsidRPr="00CB0BC0">
        <w:rPr>
          <w:rFonts w:ascii="Iskoola Pota" w:eastAsia="Calibri" w:hAnsi="Iskoola Pota" w:cs="Iskoola Pota"/>
          <w:sz w:val="24"/>
          <w:szCs w:val="24"/>
          <w:cs/>
        </w:rPr>
        <w:tab/>
      </w:r>
    </w:p>
    <w:p w:rsidR="00571C2C" w:rsidRDefault="001E0797" w:rsidP="002A0DCC">
      <w:pPr>
        <w:spacing w:after="0" w:line="240" w:lineRule="auto"/>
        <w:ind w:left="1080"/>
        <w:jc w:val="both"/>
        <w:rPr>
          <w:rFonts w:ascii="Iskoola Pota" w:eastAsia="Calibri" w:hAnsi="Iskoola Pota" w:cs="Iskoola Pota"/>
          <w:sz w:val="24"/>
          <w:szCs w:val="24"/>
        </w:rPr>
      </w:pPr>
      <w:r w:rsidRPr="00CB0BC0">
        <w:rPr>
          <w:rFonts w:ascii="Iskoola Pota" w:eastAsia="Calibri" w:hAnsi="Iskoola Pota" w:cs="Iskoola Pota"/>
          <w:sz w:val="24"/>
          <w:szCs w:val="24"/>
          <w:cs/>
        </w:rPr>
        <w:tab/>
      </w:r>
      <w:r w:rsidRPr="00CB0BC0">
        <w:rPr>
          <w:rFonts w:ascii="Iskoola Pota" w:eastAsia="Calibri" w:hAnsi="Iskoola Pota" w:cs="Iskoola Pota"/>
          <w:sz w:val="24"/>
          <w:szCs w:val="24"/>
          <w:cs/>
        </w:rPr>
        <w:tab/>
      </w:r>
      <w:r>
        <w:rPr>
          <w:rFonts w:ascii="Iskoola Pota" w:eastAsia="Calibri" w:hAnsi="Iskoola Pota" w:cs="Iskoola Pota" w:hint="cs"/>
          <w:sz w:val="24"/>
          <w:szCs w:val="24"/>
          <w:cs/>
        </w:rPr>
        <w:t>05</w:t>
      </w:r>
      <w:r w:rsidRPr="00CB0BC0">
        <w:rPr>
          <w:rFonts w:ascii="Iskoola Pota" w:eastAsia="Calibri" w:hAnsi="Iskoola Pota" w:cs="Iskoola Pota"/>
          <w:sz w:val="24"/>
          <w:szCs w:val="24"/>
          <w:cs/>
        </w:rPr>
        <w:t>. ගරු ප්‍රා.ස.මන්ත්‍රී</w:t>
      </w:r>
      <w:r>
        <w:rPr>
          <w:rFonts w:ascii="Iskoola Pota" w:eastAsia="Calibri" w:hAnsi="Iskoola Pota" w:cs="Iskoola Pota" w:hint="cs"/>
          <w:sz w:val="24"/>
          <w:szCs w:val="24"/>
          <w:cs/>
        </w:rPr>
        <w:tab/>
      </w:r>
      <w:r>
        <w:rPr>
          <w:rFonts w:ascii="Iskoola Pota" w:eastAsia="Calibri" w:hAnsi="Iskoola Pota" w:cs="Iskoola Pota"/>
          <w:sz w:val="24"/>
          <w:szCs w:val="24"/>
          <w:cs/>
        </w:rPr>
        <w:t>-</w:t>
      </w:r>
      <w:r w:rsidR="00571C2C">
        <w:rPr>
          <w:rFonts w:ascii="Iskoola Pota" w:eastAsia="Calibri" w:hAnsi="Iskoola Pota" w:cs="Iskoola Pota" w:hint="cs"/>
          <w:sz w:val="24"/>
          <w:szCs w:val="24"/>
          <w:cs/>
        </w:rPr>
        <w:t xml:space="preserve"> බී.ඒ.අනුර පුෂ්පකුමාරසිරි මහතා</w:t>
      </w:r>
    </w:p>
    <w:p w:rsidR="00571C2C" w:rsidRDefault="001E0797" w:rsidP="002A0DCC">
      <w:pPr>
        <w:spacing w:after="0" w:line="240" w:lineRule="auto"/>
        <w:ind w:left="1080"/>
        <w:jc w:val="both"/>
        <w:rPr>
          <w:rFonts w:ascii="Iskoola Pota" w:eastAsia="Calibri" w:hAnsi="Iskoola Pota" w:cs="Iskoola Pota"/>
          <w:sz w:val="24"/>
          <w:szCs w:val="24"/>
        </w:rPr>
      </w:pPr>
      <w:r>
        <w:rPr>
          <w:rFonts w:ascii="Iskoola Pota" w:eastAsia="Calibri" w:hAnsi="Iskoola Pota" w:cs="Iskoola Pota" w:hint="cs"/>
          <w:sz w:val="24"/>
          <w:szCs w:val="24"/>
          <w:cs/>
        </w:rPr>
        <w:tab/>
      </w:r>
      <w:r>
        <w:rPr>
          <w:rFonts w:ascii="Iskoola Pota" w:eastAsia="Calibri" w:hAnsi="Iskoola Pota" w:cs="Iskoola Pota" w:hint="cs"/>
          <w:sz w:val="24"/>
          <w:szCs w:val="24"/>
          <w:cs/>
        </w:rPr>
        <w:tab/>
      </w:r>
    </w:p>
    <w:p w:rsidR="001E0797" w:rsidRPr="00DA12D0" w:rsidRDefault="001E0797" w:rsidP="002A0DCC">
      <w:pPr>
        <w:spacing w:after="0" w:line="240" w:lineRule="auto"/>
        <w:jc w:val="both"/>
        <w:rPr>
          <w:rFonts w:ascii="Iskoola Pota" w:eastAsia="Calibri" w:hAnsi="Iskoola Pota" w:cs="Iskoola Pota"/>
          <w:sz w:val="24"/>
          <w:szCs w:val="24"/>
        </w:rPr>
      </w:pPr>
      <w:r w:rsidRPr="00CB0BC0">
        <w:rPr>
          <w:rFonts w:ascii="Iskoola Pota" w:eastAsia="Calibri" w:hAnsi="Iskoola Pota" w:cs="Iskoola Pota"/>
          <w:b/>
          <w:bCs/>
          <w:sz w:val="24"/>
          <w:szCs w:val="24"/>
          <w:u w:val="single"/>
          <w:cs/>
        </w:rPr>
        <w:t>නොපැමිණිම :-</w:t>
      </w:r>
      <w:r w:rsidRPr="00CB0BC0">
        <w:rPr>
          <w:rFonts w:ascii="Iskoola Pota" w:eastAsia="Calibri" w:hAnsi="Iskoola Pota" w:cs="Iskoola Pota"/>
          <w:sz w:val="24"/>
          <w:szCs w:val="24"/>
          <w:cs/>
        </w:rPr>
        <w:tab/>
      </w:r>
      <w:r w:rsidRPr="00CB0BC0">
        <w:rPr>
          <w:rFonts w:ascii="Iskoola Pota" w:eastAsia="Calibri" w:hAnsi="Iskoola Pota" w:cs="Iskoola Pota"/>
          <w:sz w:val="24"/>
          <w:szCs w:val="24"/>
          <w:cs/>
        </w:rPr>
        <w:tab/>
      </w:r>
      <w:r w:rsidRPr="00DA12D0">
        <w:rPr>
          <w:rFonts w:ascii="Iskoola Pota" w:eastAsia="Calibri" w:hAnsi="Iskoola Pota" w:cs="Iskoola Pota"/>
          <w:sz w:val="24"/>
          <w:szCs w:val="24"/>
          <w:cs/>
        </w:rPr>
        <w:t>0</w:t>
      </w:r>
      <w:r w:rsidR="00571C2C">
        <w:rPr>
          <w:rFonts w:ascii="Iskoola Pota" w:eastAsia="Calibri" w:hAnsi="Iskoola Pota" w:cs="Iskoola Pota" w:hint="cs"/>
          <w:sz w:val="24"/>
          <w:szCs w:val="24"/>
          <w:cs/>
        </w:rPr>
        <w:t>6</w:t>
      </w:r>
      <w:r w:rsidRPr="00DA12D0">
        <w:rPr>
          <w:rFonts w:ascii="Iskoola Pota" w:eastAsia="Calibri" w:hAnsi="Iskoola Pota" w:cs="Iskoola Pota"/>
          <w:sz w:val="24"/>
          <w:szCs w:val="24"/>
          <w:cs/>
        </w:rPr>
        <w:t>. ගරු ප්‍රා.ස.මන්ත්‍රී</w:t>
      </w:r>
      <w:r w:rsidRPr="00DA12D0">
        <w:rPr>
          <w:rFonts w:ascii="Iskoola Pota" w:eastAsia="Calibri" w:hAnsi="Iskoola Pota" w:cs="Iskoola Pota" w:hint="cs"/>
          <w:sz w:val="24"/>
          <w:szCs w:val="24"/>
          <w:cs/>
        </w:rPr>
        <w:t xml:space="preserve"> </w:t>
      </w:r>
      <w:r w:rsidR="002A0DCC">
        <w:rPr>
          <w:rFonts w:ascii="Iskoola Pota" w:eastAsia="Calibri" w:hAnsi="Iskoola Pota" w:cs="Iskoola Pota" w:hint="cs"/>
          <w:sz w:val="24"/>
          <w:szCs w:val="24"/>
          <w:cs/>
        </w:rPr>
        <w:tab/>
      </w:r>
      <w:r w:rsidR="002A0DCC">
        <w:rPr>
          <w:rFonts w:ascii="Iskoola Pota" w:eastAsia="Calibri" w:hAnsi="Iskoola Pota" w:cs="Iskoola Pota"/>
          <w:sz w:val="24"/>
          <w:szCs w:val="24"/>
          <w:cs/>
        </w:rPr>
        <w:t xml:space="preserve"> -  </w:t>
      </w:r>
      <w:r w:rsidRPr="00DA12D0">
        <w:rPr>
          <w:rFonts w:ascii="Iskoola Pota" w:eastAsia="Calibri" w:hAnsi="Iskoola Pota" w:cs="Iskoola Pota" w:hint="cs"/>
          <w:sz w:val="24"/>
          <w:szCs w:val="24"/>
          <w:cs/>
        </w:rPr>
        <w:t xml:space="preserve">වාද්දුවගේ ක්‍රේෂන් ගයන්ත </w:t>
      </w:r>
      <w:r w:rsidRPr="00DA12D0">
        <w:rPr>
          <w:rFonts w:ascii="Iskoola Pota" w:eastAsia="Calibri" w:hAnsi="Iskoola Pota" w:cs="Iskoola Pota"/>
          <w:sz w:val="24"/>
          <w:szCs w:val="24"/>
          <w:cs/>
        </w:rPr>
        <w:t>මහතා</w:t>
      </w:r>
    </w:p>
    <w:p w:rsidR="001E0797" w:rsidRPr="00DA12D0" w:rsidRDefault="001E0797" w:rsidP="002A0DCC">
      <w:pPr>
        <w:spacing w:after="0" w:line="240" w:lineRule="auto"/>
        <w:ind w:left="1440" w:firstLine="720"/>
        <w:jc w:val="both"/>
        <w:rPr>
          <w:rFonts w:ascii="Iskoola Pota" w:eastAsia="Calibri" w:hAnsi="Iskoola Pota" w:cs="Iskoola Pota"/>
          <w:sz w:val="24"/>
          <w:szCs w:val="24"/>
        </w:rPr>
      </w:pPr>
      <w:r w:rsidRPr="00DA12D0">
        <w:rPr>
          <w:rFonts w:ascii="Iskoola Pota" w:eastAsia="Calibri" w:hAnsi="Iskoola Pota" w:cs="Iskoola Pota"/>
          <w:sz w:val="24"/>
          <w:szCs w:val="24"/>
          <w:cs/>
        </w:rPr>
        <w:t>0</w:t>
      </w:r>
      <w:r w:rsidR="00571C2C">
        <w:rPr>
          <w:rFonts w:ascii="Iskoola Pota" w:eastAsia="Calibri" w:hAnsi="Iskoola Pota" w:cs="Iskoola Pota" w:hint="cs"/>
          <w:sz w:val="24"/>
          <w:szCs w:val="24"/>
          <w:cs/>
        </w:rPr>
        <w:t>7</w:t>
      </w:r>
      <w:r w:rsidRPr="00DA12D0">
        <w:rPr>
          <w:rFonts w:ascii="Iskoola Pota" w:eastAsia="Calibri" w:hAnsi="Iskoola Pota" w:cs="Iskoola Pota"/>
          <w:sz w:val="24"/>
          <w:szCs w:val="24"/>
          <w:cs/>
        </w:rPr>
        <w:t>. ගරු ප්‍රා.ස.මන්ත්‍රී</w:t>
      </w:r>
      <w:r w:rsidRPr="00DA12D0">
        <w:rPr>
          <w:rFonts w:ascii="Iskoola Pota" w:eastAsia="Calibri" w:hAnsi="Iskoola Pota" w:cs="Iskoola Pota" w:hint="cs"/>
          <w:sz w:val="24"/>
          <w:szCs w:val="24"/>
          <w:cs/>
        </w:rPr>
        <w:t xml:space="preserve">  </w:t>
      </w:r>
      <w:r w:rsidR="002A0DCC">
        <w:rPr>
          <w:rFonts w:ascii="Iskoola Pota" w:eastAsia="Calibri" w:hAnsi="Iskoola Pota" w:cs="Iskoola Pota" w:hint="cs"/>
          <w:sz w:val="24"/>
          <w:szCs w:val="24"/>
          <w:cs/>
        </w:rPr>
        <w:tab/>
        <w:t xml:space="preserve"> </w:t>
      </w:r>
      <w:r w:rsidR="002A0DCC">
        <w:rPr>
          <w:rFonts w:ascii="Iskoola Pota" w:eastAsia="Calibri" w:hAnsi="Iskoola Pota" w:cs="Iskoola Pota"/>
          <w:sz w:val="24"/>
          <w:szCs w:val="24"/>
          <w:cs/>
        </w:rPr>
        <w:t>-</w:t>
      </w:r>
      <w:r w:rsidR="002A0DCC">
        <w:rPr>
          <w:rFonts w:ascii="Iskoola Pota" w:eastAsia="Calibri" w:hAnsi="Iskoola Pota" w:cs="Iskoola Pota" w:hint="cs"/>
          <w:sz w:val="24"/>
          <w:szCs w:val="24"/>
          <w:cs/>
        </w:rPr>
        <w:t xml:space="preserve">  </w:t>
      </w:r>
      <w:r w:rsidR="00571C2C" w:rsidRPr="00DA12D0">
        <w:rPr>
          <w:rFonts w:ascii="Iskoola Pota" w:eastAsia="Calibri" w:hAnsi="Iskoola Pota" w:cs="Iskoola Pota" w:hint="cs"/>
          <w:sz w:val="24"/>
          <w:szCs w:val="24"/>
          <w:cs/>
        </w:rPr>
        <w:t>ඩබ්.වී.කිත්සිරි දේවප්‍රිය ද සොයිසා මහතා</w:t>
      </w:r>
    </w:p>
    <w:p w:rsidR="001E0797" w:rsidRPr="00DA12D0" w:rsidRDefault="001E0797" w:rsidP="002A0DCC">
      <w:pPr>
        <w:spacing w:after="0" w:line="240" w:lineRule="auto"/>
        <w:ind w:left="1440" w:firstLine="720"/>
        <w:jc w:val="both"/>
        <w:rPr>
          <w:rFonts w:ascii="Iskoola Pota" w:eastAsia="Calibri" w:hAnsi="Iskoola Pota" w:cs="Iskoola Pota"/>
          <w:sz w:val="24"/>
          <w:szCs w:val="24"/>
        </w:rPr>
      </w:pPr>
      <w:r>
        <w:rPr>
          <w:rFonts w:ascii="Iskoola Pota" w:eastAsia="Calibri" w:hAnsi="Iskoola Pota" w:cs="Iskoola Pota" w:hint="cs"/>
          <w:sz w:val="24"/>
          <w:szCs w:val="24"/>
          <w:cs/>
        </w:rPr>
        <w:t>0</w:t>
      </w:r>
      <w:r w:rsidR="00571C2C">
        <w:rPr>
          <w:rFonts w:ascii="Iskoola Pota" w:eastAsia="Calibri" w:hAnsi="Iskoola Pota" w:cs="Iskoola Pota" w:hint="cs"/>
          <w:sz w:val="24"/>
          <w:szCs w:val="24"/>
          <w:cs/>
        </w:rPr>
        <w:t>8</w:t>
      </w:r>
      <w:r w:rsidRPr="00DA12D0">
        <w:rPr>
          <w:rFonts w:ascii="Iskoola Pota" w:eastAsia="Calibri" w:hAnsi="Iskoola Pota" w:cs="Iskoola Pota" w:hint="cs"/>
          <w:sz w:val="24"/>
          <w:szCs w:val="24"/>
          <w:cs/>
        </w:rPr>
        <w:t xml:space="preserve">. ගරු ප්‍රා.‍ස.මන්ත්‍රි </w:t>
      </w:r>
      <w:r w:rsidR="002A0DCC">
        <w:rPr>
          <w:rFonts w:ascii="Iskoola Pota" w:eastAsia="Calibri" w:hAnsi="Iskoola Pota" w:cs="Iskoola Pota" w:hint="cs"/>
          <w:sz w:val="24"/>
          <w:szCs w:val="24"/>
          <w:cs/>
        </w:rPr>
        <w:tab/>
        <w:t xml:space="preserve"> -  </w:t>
      </w:r>
      <w:r w:rsidR="00571C2C" w:rsidRPr="00DA12D0">
        <w:rPr>
          <w:rFonts w:ascii="Iskoola Pota" w:eastAsia="Calibri" w:hAnsi="Iskoola Pota" w:cs="Iskoola Pota" w:hint="cs"/>
          <w:sz w:val="24"/>
          <w:szCs w:val="24"/>
          <w:cs/>
        </w:rPr>
        <w:t xml:space="preserve">ලිෂාන්ත තිලංක කුමාර රණසිංහ </w:t>
      </w:r>
      <w:r w:rsidR="00571C2C" w:rsidRPr="00DA12D0">
        <w:rPr>
          <w:rFonts w:ascii="Iskoola Pota" w:eastAsia="Calibri" w:hAnsi="Iskoola Pota" w:cs="Iskoola Pota"/>
          <w:sz w:val="24"/>
          <w:szCs w:val="24"/>
          <w:cs/>
        </w:rPr>
        <w:t>මහතා</w:t>
      </w:r>
    </w:p>
    <w:p w:rsidR="00571C2C" w:rsidRDefault="00571C2C" w:rsidP="002A0DCC">
      <w:pPr>
        <w:spacing w:after="0" w:line="240" w:lineRule="auto"/>
        <w:ind w:left="2160"/>
        <w:jc w:val="both"/>
        <w:rPr>
          <w:rFonts w:ascii="Iskoola Pota" w:eastAsia="Calibri" w:hAnsi="Iskoola Pota" w:cs="Iskoola Pota"/>
          <w:sz w:val="24"/>
          <w:szCs w:val="24"/>
        </w:rPr>
      </w:pPr>
      <w:r>
        <w:rPr>
          <w:rFonts w:ascii="Iskoola Pota" w:eastAsia="Calibri" w:hAnsi="Iskoola Pota" w:cs="Iskoola Pota" w:hint="cs"/>
          <w:sz w:val="24"/>
          <w:szCs w:val="24"/>
          <w:cs/>
        </w:rPr>
        <w:t>09</w:t>
      </w:r>
      <w:r w:rsidR="001E0797" w:rsidRPr="00DA12D0">
        <w:rPr>
          <w:rFonts w:ascii="Iskoola Pota" w:eastAsia="Calibri" w:hAnsi="Iskoola Pota" w:cs="Iskoola Pota" w:hint="cs"/>
          <w:sz w:val="24"/>
          <w:szCs w:val="24"/>
          <w:cs/>
        </w:rPr>
        <w:t xml:space="preserve">. ගරු ප්‍රා.ස.මන්ත්‍රි </w:t>
      </w:r>
      <w:r w:rsidR="002A0DCC">
        <w:rPr>
          <w:rFonts w:ascii="Iskoola Pota" w:eastAsia="Calibri" w:hAnsi="Iskoola Pota" w:cs="Iskoola Pota" w:hint="cs"/>
          <w:sz w:val="24"/>
          <w:szCs w:val="24"/>
          <w:cs/>
        </w:rPr>
        <w:tab/>
        <w:t xml:space="preserve"> -  </w:t>
      </w:r>
      <w:r w:rsidRPr="00DA12D0">
        <w:rPr>
          <w:rFonts w:ascii="Iskoola Pota" w:eastAsia="Calibri" w:hAnsi="Iskoola Pota" w:cs="Iskoola Pota" w:hint="cs"/>
          <w:sz w:val="24"/>
          <w:szCs w:val="24"/>
          <w:cs/>
        </w:rPr>
        <w:t>ඩබ්.එම්.එස්.ඩී.ඩී.මැණිකේ විජේමාන්න මහත්මිය</w:t>
      </w:r>
    </w:p>
    <w:p w:rsidR="001E0797" w:rsidRDefault="001E0797" w:rsidP="002A0DCC">
      <w:pPr>
        <w:spacing w:after="0" w:line="240" w:lineRule="auto"/>
        <w:ind w:left="1440" w:firstLine="720"/>
        <w:jc w:val="both"/>
        <w:rPr>
          <w:rFonts w:ascii="Iskoola Pota" w:eastAsia="Calibri" w:hAnsi="Iskoola Pota" w:cs="Iskoola Pota"/>
          <w:sz w:val="24"/>
          <w:szCs w:val="24"/>
        </w:rPr>
      </w:pPr>
      <w:r>
        <w:rPr>
          <w:rFonts w:ascii="Iskoola Pota" w:eastAsia="Calibri" w:hAnsi="Iskoola Pota" w:cs="Iskoola Pota" w:hint="cs"/>
          <w:sz w:val="24"/>
          <w:szCs w:val="24"/>
          <w:cs/>
        </w:rPr>
        <w:t>1</w:t>
      </w:r>
      <w:r w:rsidR="00571C2C">
        <w:rPr>
          <w:rFonts w:ascii="Iskoola Pota" w:eastAsia="Calibri" w:hAnsi="Iskoola Pota" w:cs="Iskoola Pota" w:hint="cs"/>
          <w:sz w:val="24"/>
          <w:szCs w:val="24"/>
          <w:cs/>
        </w:rPr>
        <w:t>0</w:t>
      </w:r>
      <w:r>
        <w:rPr>
          <w:rFonts w:ascii="Iskoola Pota" w:eastAsia="Calibri" w:hAnsi="Iskoola Pota" w:cs="Iskoola Pota" w:hint="cs"/>
          <w:sz w:val="24"/>
          <w:szCs w:val="24"/>
          <w:cs/>
        </w:rPr>
        <w:t xml:space="preserve">. ගරු ප්‍රා.ස.මන්ත්‍රි </w:t>
      </w:r>
      <w:r w:rsidR="002A0DCC">
        <w:rPr>
          <w:rFonts w:ascii="Iskoola Pota" w:eastAsia="Calibri" w:hAnsi="Iskoola Pota" w:cs="Iskoola Pota" w:hint="cs"/>
          <w:sz w:val="24"/>
          <w:szCs w:val="24"/>
          <w:cs/>
        </w:rPr>
        <w:tab/>
        <w:t xml:space="preserve"> - </w:t>
      </w:r>
      <w:r>
        <w:rPr>
          <w:rFonts w:ascii="Iskoola Pota" w:eastAsia="Calibri" w:hAnsi="Iskoola Pota" w:cs="Iskoola Pota" w:hint="cs"/>
          <w:sz w:val="24"/>
          <w:szCs w:val="24"/>
          <w:cs/>
        </w:rPr>
        <w:t xml:space="preserve"> </w:t>
      </w:r>
      <w:r w:rsidR="00571C2C" w:rsidRPr="00DA12D0">
        <w:rPr>
          <w:rFonts w:ascii="Iskoola Pota" w:eastAsia="Calibri" w:hAnsi="Iskoola Pota" w:cs="Iskoola Pota" w:hint="cs"/>
          <w:sz w:val="24"/>
          <w:szCs w:val="24"/>
          <w:cs/>
        </w:rPr>
        <w:t xml:space="preserve">ජිනදාස අබේවර්ධන නාගසිංහ </w:t>
      </w:r>
      <w:r w:rsidR="00571C2C" w:rsidRPr="00DA12D0">
        <w:rPr>
          <w:rFonts w:ascii="Iskoola Pota" w:eastAsia="Calibri" w:hAnsi="Iskoola Pota" w:cs="Iskoola Pota"/>
          <w:sz w:val="24"/>
          <w:szCs w:val="24"/>
          <w:cs/>
        </w:rPr>
        <w:t>මහතා</w:t>
      </w:r>
    </w:p>
    <w:p w:rsidR="001E0797" w:rsidRDefault="001E0797" w:rsidP="002A0DCC">
      <w:pPr>
        <w:spacing w:after="0" w:line="240" w:lineRule="auto"/>
        <w:ind w:left="1440" w:firstLine="720"/>
        <w:jc w:val="both"/>
        <w:rPr>
          <w:rFonts w:ascii="Iskoola Pota" w:eastAsia="Calibri" w:hAnsi="Iskoola Pota" w:cs="Iskoola Pota"/>
          <w:sz w:val="24"/>
          <w:szCs w:val="24"/>
        </w:rPr>
      </w:pPr>
      <w:r>
        <w:rPr>
          <w:rFonts w:ascii="Iskoola Pota" w:eastAsia="Calibri" w:hAnsi="Iskoola Pota" w:cs="Iskoola Pota" w:hint="cs"/>
          <w:sz w:val="24"/>
          <w:szCs w:val="24"/>
          <w:cs/>
        </w:rPr>
        <w:t>1</w:t>
      </w:r>
      <w:r w:rsidR="00571C2C">
        <w:rPr>
          <w:rFonts w:ascii="Iskoola Pota" w:eastAsia="Calibri" w:hAnsi="Iskoola Pota" w:cs="Iskoola Pota" w:hint="cs"/>
          <w:sz w:val="24"/>
          <w:szCs w:val="24"/>
          <w:cs/>
        </w:rPr>
        <w:t>1</w:t>
      </w:r>
      <w:r>
        <w:rPr>
          <w:rFonts w:ascii="Iskoola Pota" w:eastAsia="Calibri" w:hAnsi="Iskoola Pota" w:cs="Iskoola Pota" w:hint="cs"/>
          <w:sz w:val="24"/>
          <w:szCs w:val="24"/>
          <w:cs/>
        </w:rPr>
        <w:t xml:space="preserve">. ගරු ප්‍රා.ස.මන්ත්‍රි </w:t>
      </w:r>
      <w:r w:rsidR="002A0DCC">
        <w:rPr>
          <w:rFonts w:ascii="Iskoola Pota" w:eastAsia="Calibri" w:hAnsi="Iskoola Pota" w:cs="Iskoola Pota" w:hint="cs"/>
          <w:sz w:val="24"/>
          <w:szCs w:val="24"/>
          <w:cs/>
        </w:rPr>
        <w:tab/>
        <w:t xml:space="preserve"> -  </w:t>
      </w:r>
      <w:r w:rsidR="00571C2C" w:rsidRPr="00DA12D0">
        <w:rPr>
          <w:rFonts w:ascii="Iskoola Pota" w:eastAsia="Calibri" w:hAnsi="Iskoola Pota" w:cs="Iskoola Pota" w:hint="cs"/>
          <w:sz w:val="24"/>
          <w:szCs w:val="24"/>
          <w:cs/>
        </w:rPr>
        <w:t>ආනන්ද කරුණාතිලක මාතරච්චි මහතා</w:t>
      </w:r>
      <w:r>
        <w:rPr>
          <w:rFonts w:ascii="Iskoola Pota" w:eastAsia="Calibri" w:hAnsi="Iskoola Pota" w:cs="Iskoola Pota" w:hint="cs"/>
          <w:sz w:val="24"/>
          <w:szCs w:val="24"/>
          <w:cs/>
        </w:rPr>
        <w:tab/>
      </w:r>
    </w:p>
    <w:p w:rsidR="00571C2C" w:rsidRDefault="001E0797" w:rsidP="002A0DCC">
      <w:pPr>
        <w:spacing w:after="0" w:line="240" w:lineRule="auto"/>
        <w:ind w:left="1440" w:firstLine="720"/>
        <w:jc w:val="both"/>
        <w:rPr>
          <w:rFonts w:ascii="Iskoola Pota" w:eastAsia="Calibri" w:hAnsi="Iskoola Pota" w:cs="Iskoola Pota"/>
          <w:sz w:val="24"/>
          <w:szCs w:val="24"/>
        </w:rPr>
      </w:pPr>
      <w:r>
        <w:rPr>
          <w:rFonts w:ascii="Iskoola Pota" w:eastAsia="Calibri" w:hAnsi="Iskoola Pota" w:cs="Iskoola Pota" w:hint="cs"/>
          <w:sz w:val="24"/>
          <w:szCs w:val="24"/>
          <w:cs/>
        </w:rPr>
        <w:t>1</w:t>
      </w:r>
      <w:r w:rsidR="00571C2C">
        <w:rPr>
          <w:rFonts w:ascii="Iskoola Pota" w:eastAsia="Calibri" w:hAnsi="Iskoola Pota" w:cs="Iskoola Pota" w:hint="cs"/>
          <w:sz w:val="24"/>
          <w:szCs w:val="24"/>
          <w:cs/>
        </w:rPr>
        <w:t>2</w:t>
      </w:r>
      <w:r>
        <w:rPr>
          <w:rFonts w:ascii="Iskoola Pota" w:eastAsia="Calibri" w:hAnsi="Iskoola Pota" w:cs="Iskoola Pota" w:hint="cs"/>
          <w:sz w:val="24"/>
          <w:szCs w:val="24"/>
          <w:cs/>
        </w:rPr>
        <w:t xml:space="preserve">. ගරු ප්‍රා.ස.මන්ත්‍රි  </w:t>
      </w:r>
      <w:r w:rsidR="002A0DCC">
        <w:rPr>
          <w:rFonts w:ascii="Iskoola Pota" w:eastAsia="Calibri" w:hAnsi="Iskoola Pota" w:cs="Iskoola Pota" w:hint="cs"/>
          <w:sz w:val="24"/>
          <w:szCs w:val="24"/>
          <w:cs/>
        </w:rPr>
        <w:tab/>
        <w:t xml:space="preserve"> -  </w:t>
      </w:r>
      <w:r w:rsidR="00571C2C">
        <w:rPr>
          <w:rFonts w:ascii="Iskoola Pota" w:eastAsia="Calibri" w:hAnsi="Iskoola Pota" w:cs="Iskoola Pota" w:hint="cs"/>
          <w:sz w:val="24"/>
          <w:szCs w:val="24"/>
          <w:cs/>
        </w:rPr>
        <w:t xml:space="preserve">ඉන්දික ප්‍රසන්න කුමාර කෝරළගේ මහතා </w:t>
      </w:r>
    </w:p>
    <w:p w:rsidR="00571C2C" w:rsidRDefault="00571C2C" w:rsidP="002A0DCC">
      <w:pPr>
        <w:spacing w:after="0" w:line="240" w:lineRule="auto"/>
        <w:ind w:left="1440" w:firstLine="720"/>
        <w:jc w:val="both"/>
        <w:rPr>
          <w:rFonts w:ascii="Iskoola Pota" w:eastAsia="Calibri" w:hAnsi="Iskoola Pota" w:cs="Iskoola Pota"/>
          <w:sz w:val="24"/>
          <w:szCs w:val="24"/>
        </w:rPr>
      </w:pPr>
      <w:r>
        <w:rPr>
          <w:rFonts w:ascii="Iskoola Pota" w:eastAsia="Calibri" w:hAnsi="Iskoola Pota" w:cs="Iskoola Pota" w:hint="cs"/>
          <w:sz w:val="24"/>
          <w:szCs w:val="24"/>
          <w:cs/>
        </w:rPr>
        <w:t xml:space="preserve">13. ගරු ප්‍රා.ස.මන්ත්‍රී  </w:t>
      </w:r>
      <w:r w:rsidR="002A0DCC">
        <w:rPr>
          <w:rFonts w:ascii="Iskoola Pota" w:eastAsia="Calibri" w:hAnsi="Iskoola Pota" w:cs="Iskoola Pota" w:hint="cs"/>
          <w:sz w:val="24"/>
          <w:szCs w:val="24"/>
          <w:cs/>
        </w:rPr>
        <w:tab/>
        <w:t xml:space="preserve"> -  </w:t>
      </w:r>
      <w:r>
        <w:rPr>
          <w:rFonts w:ascii="Iskoola Pota" w:eastAsia="Calibri" w:hAnsi="Iskoola Pota" w:cs="Iskoola Pota" w:hint="cs"/>
          <w:sz w:val="24"/>
          <w:szCs w:val="24"/>
          <w:cs/>
        </w:rPr>
        <w:t>මුදුන්කොටුවගේ දොන් ශාන්ත මහතා</w:t>
      </w:r>
    </w:p>
    <w:p w:rsidR="001E0797" w:rsidRDefault="001E0797" w:rsidP="002A0DCC">
      <w:pPr>
        <w:spacing w:after="0" w:line="240" w:lineRule="auto"/>
        <w:ind w:left="2160"/>
        <w:jc w:val="both"/>
        <w:rPr>
          <w:rFonts w:ascii="Iskoola Pota" w:eastAsia="Calibri" w:hAnsi="Iskoola Pota" w:cs="Iskoola Pota"/>
          <w:sz w:val="24"/>
          <w:szCs w:val="24"/>
        </w:rPr>
      </w:pPr>
    </w:p>
    <w:p w:rsidR="001E0797" w:rsidRDefault="001E0797" w:rsidP="001E0797">
      <w:pPr>
        <w:spacing w:after="0" w:line="240" w:lineRule="auto"/>
        <w:rPr>
          <w:rFonts w:ascii="Iskoola Pota" w:eastAsia="Calibri" w:hAnsi="Iskoola Pota" w:cs="Iskoola Pota"/>
          <w:sz w:val="24"/>
          <w:szCs w:val="24"/>
        </w:rPr>
      </w:pPr>
      <w:r w:rsidRPr="00851546">
        <w:rPr>
          <w:rFonts w:ascii="Iskoola Pota" w:eastAsia="Calibri" w:hAnsi="Iskoola Pota" w:cs="Iskoola Pota"/>
          <w:b/>
          <w:bCs/>
          <w:sz w:val="24"/>
          <w:szCs w:val="24"/>
          <w:u w:val="single"/>
          <w:cs/>
        </w:rPr>
        <w:t>නිලධාරින්:-</w:t>
      </w:r>
      <w:r w:rsidRPr="00851546">
        <w:rPr>
          <w:rFonts w:ascii="Iskoola Pota" w:eastAsia="Calibri" w:hAnsi="Iskoola Pota" w:cs="Iskoola Pota"/>
          <w:sz w:val="24"/>
          <w:szCs w:val="24"/>
          <w:cs/>
        </w:rPr>
        <w:tab/>
      </w:r>
      <w:r>
        <w:rPr>
          <w:rFonts w:ascii="Iskoola Pota" w:eastAsia="Calibri" w:hAnsi="Iskoola Pota" w:cs="Iskoola Pota" w:hint="cs"/>
          <w:sz w:val="24"/>
          <w:szCs w:val="24"/>
          <w:cs/>
        </w:rPr>
        <w:tab/>
        <w:t>01.ලේකම්</w:t>
      </w:r>
      <w:r>
        <w:rPr>
          <w:rFonts w:ascii="Iskoola Pota" w:eastAsia="Calibri" w:hAnsi="Iskoola Pota" w:cs="Iskoola Pota" w:hint="cs"/>
          <w:sz w:val="24"/>
          <w:szCs w:val="24"/>
          <w:cs/>
        </w:rPr>
        <w:tab/>
      </w:r>
      <w:r>
        <w:rPr>
          <w:rFonts w:ascii="Iskoola Pota" w:eastAsia="Calibri" w:hAnsi="Iskoola Pota" w:cs="Iskoola Pota" w:hint="cs"/>
          <w:sz w:val="24"/>
          <w:szCs w:val="24"/>
          <w:cs/>
        </w:rPr>
        <w:tab/>
      </w:r>
      <w:r>
        <w:rPr>
          <w:rFonts w:ascii="Iskoola Pota" w:eastAsia="Calibri" w:hAnsi="Iskoola Pota" w:cs="Iskoola Pota" w:hint="cs"/>
          <w:sz w:val="24"/>
          <w:szCs w:val="24"/>
          <w:cs/>
        </w:rPr>
        <w:tab/>
      </w:r>
      <w:r>
        <w:rPr>
          <w:rFonts w:ascii="Iskoola Pota" w:eastAsia="Calibri" w:hAnsi="Iskoola Pota" w:cs="Iskoola Pota" w:hint="cs"/>
          <w:sz w:val="24"/>
          <w:szCs w:val="24"/>
          <w:cs/>
        </w:rPr>
        <w:tab/>
        <w:t>- කේ.බී.ටී.කේ.ගුණතිලක මහත්මිය</w:t>
      </w:r>
    </w:p>
    <w:p w:rsidR="001E0797" w:rsidRDefault="001E0797" w:rsidP="001E0797">
      <w:pPr>
        <w:spacing w:after="0" w:line="240" w:lineRule="auto"/>
        <w:rPr>
          <w:rFonts w:ascii="Iskoola Pota" w:eastAsia="Calibri" w:hAnsi="Iskoola Pota" w:cs="Iskoola Pota"/>
          <w:sz w:val="24"/>
          <w:szCs w:val="24"/>
        </w:rPr>
      </w:pPr>
      <w:r>
        <w:rPr>
          <w:rFonts w:ascii="Iskoola Pota" w:eastAsia="Calibri" w:hAnsi="Iskoola Pota" w:cs="Iskoola Pota" w:hint="cs"/>
          <w:sz w:val="24"/>
          <w:szCs w:val="24"/>
          <w:cs/>
        </w:rPr>
        <w:tab/>
      </w:r>
      <w:r>
        <w:rPr>
          <w:rFonts w:ascii="Iskoola Pota" w:eastAsia="Calibri" w:hAnsi="Iskoola Pota" w:cs="Iskoola Pota" w:hint="cs"/>
          <w:sz w:val="24"/>
          <w:szCs w:val="24"/>
          <w:cs/>
        </w:rPr>
        <w:tab/>
      </w:r>
      <w:r>
        <w:rPr>
          <w:rFonts w:ascii="Iskoola Pota" w:eastAsia="Calibri" w:hAnsi="Iskoola Pota" w:cs="Iskoola Pota" w:hint="cs"/>
          <w:sz w:val="24"/>
          <w:szCs w:val="24"/>
          <w:cs/>
        </w:rPr>
        <w:tab/>
        <w:t>0</w:t>
      </w:r>
      <w:r w:rsidR="00571C2C">
        <w:rPr>
          <w:rFonts w:ascii="Iskoola Pota" w:eastAsia="Calibri" w:hAnsi="Iskoola Pota" w:cs="Iskoola Pota" w:hint="cs"/>
          <w:sz w:val="24"/>
          <w:szCs w:val="24"/>
          <w:cs/>
        </w:rPr>
        <w:t>2</w:t>
      </w:r>
      <w:r>
        <w:rPr>
          <w:rFonts w:ascii="Iskoola Pota" w:eastAsia="Calibri" w:hAnsi="Iskoola Pota" w:cs="Iskoola Pota" w:hint="cs"/>
          <w:sz w:val="24"/>
          <w:szCs w:val="24"/>
          <w:cs/>
        </w:rPr>
        <w:t>.පුස්තකාලයාධිපති (හෝමාගම)</w:t>
      </w:r>
      <w:r>
        <w:rPr>
          <w:rFonts w:ascii="Iskoola Pota" w:eastAsia="Calibri" w:hAnsi="Iskoola Pota" w:cs="Iskoola Pota" w:hint="cs"/>
          <w:sz w:val="24"/>
          <w:szCs w:val="24"/>
          <w:cs/>
        </w:rPr>
        <w:tab/>
        <w:t>- ඩී.එම්.ඩබ්.වී ජයසිංහ මහතා</w:t>
      </w:r>
    </w:p>
    <w:p w:rsidR="001E0797" w:rsidRDefault="001E0797" w:rsidP="001E0797">
      <w:pPr>
        <w:spacing w:after="0" w:line="240" w:lineRule="auto"/>
        <w:rPr>
          <w:rFonts w:ascii="Iskoola Pota" w:eastAsia="Calibri" w:hAnsi="Iskoola Pota" w:cs="Iskoola Pota"/>
          <w:sz w:val="24"/>
          <w:szCs w:val="24"/>
        </w:rPr>
      </w:pPr>
      <w:r>
        <w:rPr>
          <w:rFonts w:ascii="Iskoola Pota" w:eastAsia="Calibri" w:hAnsi="Iskoola Pota" w:cs="Iskoola Pota" w:hint="cs"/>
          <w:sz w:val="24"/>
          <w:szCs w:val="24"/>
          <w:cs/>
        </w:rPr>
        <w:tab/>
      </w:r>
      <w:r>
        <w:rPr>
          <w:rFonts w:ascii="Iskoola Pota" w:eastAsia="Calibri" w:hAnsi="Iskoola Pota" w:cs="Iskoola Pota" w:hint="cs"/>
          <w:sz w:val="24"/>
          <w:szCs w:val="24"/>
          <w:cs/>
        </w:rPr>
        <w:tab/>
      </w:r>
      <w:r>
        <w:rPr>
          <w:rFonts w:ascii="Iskoola Pota" w:eastAsia="Calibri" w:hAnsi="Iskoola Pota" w:cs="Iskoola Pota" w:hint="cs"/>
          <w:sz w:val="24"/>
          <w:szCs w:val="24"/>
          <w:cs/>
        </w:rPr>
        <w:tab/>
        <w:t>0</w:t>
      </w:r>
      <w:r w:rsidR="00571C2C">
        <w:rPr>
          <w:rFonts w:ascii="Iskoola Pota" w:eastAsia="Calibri" w:hAnsi="Iskoola Pota" w:cs="Iskoola Pota" w:hint="cs"/>
          <w:sz w:val="24"/>
          <w:szCs w:val="24"/>
          <w:cs/>
        </w:rPr>
        <w:t>3</w:t>
      </w:r>
      <w:r>
        <w:rPr>
          <w:rFonts w:ascii="Iskoola Pota" w:eastAsia="Calibri" w:hAnsi="Iskoola Pota" w:cs="Iskoola Pota" w:hint="cs"/>
          <w:sz w:val="24"/>
          <w:szCs w:val="24"/>
          <w:cs/>
        </w:rPr>
        <w:t>.</w:t>
      </w:r>
      <w:r w:rsidRPr="00736A8D">
        <w:rPr>
          <w:rFonts w:ascii="Iskoola Pota" w:eastAsia="Calibri" w:hAnsi="Iskoola Pota" w:cs="Iskoola Pota" w:hint="cs"/>
          <w:sz w:val="24"/>
          <w:szCs w:val="24"/>
          <w:cs/>
        </w:rPr>
        <w:t xml:space="preserve"> </w:t>
      </w:r>
      <w:r>
        <w:rPr>
          <w:rFonts w:ascii="Iskoola Pota" w:eastAsia="Calibri" w:hAnsi="Iskoola Pota" w:cs="Iskoola Pota" w:hint="cs"/>
          <w:sz w:val="24"/>
          <w:szCs w:val="24"/>
          <w:cs/>
        </w:rPr>
        <w:t>පුස්තකාලයාධිපති (පිලිප්)</w:t>
      </w:r>
      <w:r>
        <w:rPr>
          <w:rFonts w:ascii="Iskoola Pota" w:eastAsia="Calibri" w:hAnsi="Iskoola Pota" w:cs="Iskoola Pota" w:hint="cs"/>
          <w:sz w:val="24"/>
          <w:szCs w:val="24"/>
          <w:cs/>
        </w:rPr>
        <w:tab/>
      </w:r>
      <w:r>
        <w:rPr>
          <w:rFonts w:ascii="Iskoola Pota" w:eastAsia="Calibri" w:hAnsi="Iskoola Pota" w:cs="Iskoola Pota" w:hint="cs"/>
          <w:sz w:val="24"/>
          <w:szCs w:val="24"/>
          <w:cs/>
        </w:rPr>
        <w:tab/>
        <w:t>- යු.පී.එන්.එම් කුමාරි මහත්මිය</w:t>
      </w:r>
    </w:p>
    <w:p w:rsidR="001E0797" w:rsidRDefault="001E0797" w:rsidP="001E0797">
      <w:pPr>
        <w:spacing w:after="0" w:line="240" w:lineRule="auto"/>
        <w:rPr>
          <w:rFonts w:ascii="Iskoola Pota" w:eastAsia="Calibri" w:hAnsi="Iskoola Pota" w:cs="Iskoola Pota"/>
          <w:sz w:val="24"/>
          <w:szCs w:val="24"/>
        </w:rPr>
      </w:pPr>
      <w:r>
        <w:rPr>
          <w:rFonts w:ascii="Iskoola Pota" w:eastAsia="Calibri" w:hAnsi="Iskoola Pota" w:cs="Iskoola Pota" w:hint="cs"/>
          <w:sz w:val="24"/>
          <w:szCs w:val="24"/>
          <w:cs/>
        </w:rPr>
        <w:tab/>
      </w:r>
      <w:r>
        <w:rPr>
          <w:rFonts w:ascii="Iskoola Pota" w:eastAsia="Calibri" w:hAnsi="Iskoola Pota" w:cs="Iskoola Pota" w:hint="cs"/>
          <w:sz w:val="24"/>
          <w:szCs w:val="24"/>
          <w:cs/>
        </w:rPr>
        <w:tab/>
      </w:r>
      <w:r>
        <w:rPr>
          <w:rFonts w:ascii="Iskoola Pota" w:eastAsia="Calibri" w:hAnsi="Iskoola Pota" w:cs="Iskoola Pota" w:hint="cs"/>
          <w:sz w:val="24"/>
          <w:szCs w:val="24"/>
          <w:cs/>
        </w:rPr>
        <w:tab/>
        <w:t>0</w:t>
      </w:r>
      <w:r w:rsidR="00571C2C">
        <w:rPr>
          <w:rFonts w:ascii="Iskoola Pota" w:eastAsia="Calibri" w:hAnsi="Iskoola Pota" w:cs="Iskoola Pota" w:hint="cs"/>
          <w:sz w:val="24"/>
          <w:szCs w:val="24"/>
          <w:cs/>
        </w:rPr>
        <w:t>4</w:t>
      </w:r>
      <w:r>
        <w:rPr>
          <w:rFonts w:ascii="Iskoola Pota" w:eastAsia="Calibri" w:hAnsi="Iskoola Pota" w:cs="Iskoola Pota" w:hint="cs"/>
          <w:sz w:val="24"/>
          <w:szCs w:val="24"/>
          <w:cs/>
        </w:rPr>
        <w:t>.පුස්තකාලයාධිපති (සුගතන්)</w:t>
      </w:r>
      <w:r>
        <w:rPr>
          <w:rFonts w:ascii="Iskoola Pota" w:eastAsia="Calibri" w:hAnsi="Iskoola Pota" w:cs="Iskoola Pota" w:hint="cs"/>
          <w:sz w:val="24"/>
          <w:szCs w:val="24"/>
          <w:cs/>
        </w:rPr>
        <w:tab/>
      </w:r>
      <w:r>
        <w:rPr>
          <w:rFonts w:ascii="Iskoola Pota" w:eastAsia="Calibri" w:hAnsi="Iskoola Pota" w:cs="Iskoola Pota" w:hint="cs"/>
          <w:sz w:val="24"/>
          <w:szCs w:val="24"/>
          <w:cs/>
        </w:rPr>
        <w:tab/>
        <w:t>- කේ.එම් සුමිත්‍රා තල්කොටුව මහත්මිය</w:t>
      </w:r>
    </w:p>
    <w:p w:rsidR="001E0797" w:rsidRDefault="001E0797" w:rsidP="001E0797">
      <w:pPr>
        <w:spacing w:after="0" w:line="240" w:lineRule="auto"/>
        <w:jc w:val="both"/>
        <w:rPr>
          <w:rFonts w:ascii="Iskoola Pota" w:eastAsia="Calibri" w:hAnsi="Iskoola Pota" w:cs="Iskoola Pota"/>
          <w:sz w:val="24"/>
          <w:szCs w:val="24"/>
        </w:rPr>
      </w:pPr>
      <w:r>
        <w:rPr>
          <w:rFonts w:ascii="Iskoola Pota" w:eastAsia="Calibri" w:hAnsi="Iskoola Pota" w:cs="Iskoola Pota" w:hint="cs"/>
          <w:sz w:val="24"/>
          <w:szCs w:val="24"/>
          <w:cs/>
        </w:rPr>
        <w:tab/>
      </w:r>
      <w:r>
        <w:rPr>
          <w:rFonts w:ascii="Iskoola Pota" w:eastAsia="Calibri" w:hAnsi="Iskoola Pota" w:cs="Iskoola Pota" w:hint="cs"/>
          <w:sz w:val="24"/>
          <w:szCs w:val="24"/>
          <w:cs/>
        </w:rPr>
        <w:tab/>
      </w:r>
      <w:r>
        <w:rPr>
          <w:rFonts w:ascii="Iskoola Pota" w:eastAsia="Calibri" w:hAnsi="Iskoola Pota" w:cs="Iskoola Pota" w:hint="cs"/>
          <w:sz w:val="24"/>
          <w:szCs w:val="24"/>
          <w:cs/>
        </w:rPr>
        <w:tab/>
        <w:t>0</w:t>
      </w:r>
      <w:r w:rsidR="00571C2C">
        <w:rPr>
          <w:rFonts w:ascii="Iskoola Pota" w:eastAsia="Calibri" w:hAnsi="Iskoola Pota" w:cs="Iskoola Pota" w:hint="cs"/>
          <w:sz w:val="24"/>
          <w:szCs w:val="24"/>
          <w:cs/>
        </w:rPr>
        <w:t>5</w:t>
      </w:r>
      <w:r>
        <w:rPr>
          <w:rFonts w:ascii="Iskoola Pota" w:eastAsia="Calibri" w:hAnsi="Iskoola Pota" w:cs="Iskoola Pota" w:hint="cs"/>
          <w:sz w:val="24"/>
          <w:szCs w:val="24"/>
          <w:cs/>
        </w:rPr>
        <w:t>.පුස්තකාලයාධිපති (වෑතර)</w:t>
      </w:r>
      <w:r>
        <w:rPr>
          <w:rFonts w:ascii="Iskoola Pota" w:eastAsia="Calibri" w:hAnsi="Iskoola Pota" w:cs="Iskoola Pota" w:hint="cs"/>
          <w:sz w:val="24"/>
          <w:szCs w:val="24"/>
          <w:cs/>
        </w:rPr>
        <w:tab/>
      </w:r>
      <w:r>
        <w:rPr>
          <w:rFonts w:ascii="Iskoola Pota" w:eastAsia="Calibri" w:hAnsi="Iskoola Pota" w:cs="Iskoola Pota" w:hint="cs"/>
          <w:sz w:val="24"/>
          <w:szCs w:val="24"/>
          <w:cs/>
        </w:rPr>
        <w:tab/>
        <w:t>- උපේක්‍ෂා අමරකෝන් මහත්මිය</w:t>
      </w:r>
    </w:p>
    <w:p w:rsidR="001E0797" w:rsidRDefault="001E0797" w:rsidP="001E0797">
      <w:pPr>
        <w:spacing w:after="0" w:line="240" w:lineRule="auto"/>
        <w:jc w:val="both"/>
        <w:rPr>
          <w:rFonts w:ascii="Iskoola Pota" w:eastAsia="Calibri" w:hAnsi="Iskoola Pota" w:cs="Iskoola Pota"/>
          <w:sz w:val="24"/>
          <w:szCs w:val="24"/>
        </w:rPr>
      </w:pPr>
      <w:r>
        <w:rPr>
          <w:rFonts w:ascii="Iskoola Pota" w:eastAsia="Calibri" w:hAnsi="Iskoola Pota" w:cs="Iskoola Pota" w:hint="cs"/>
          <w:sz w:val="24"/>
          <w:szCs w:val="24"/>
          <w:cs/>
        </w:rPr>
        <w:tab/>
      </w:r>
      <w:r>
        <w:rPr>
          <w:rFonts w:ascii="Iskoola Pota" w:eastAsia="Calibri" w:hAnsi="Iskoola Pota" w:cs="Iskoola Pota" w:hint="cs"/>
          <w:sz w:val="24"/>
          <w:szCs w:val="24"/>
          <w:cs/>
        </w:rPr>
        <w:tab/>
      </w:r>
      <w:r>
        <w:rPr>
          <w:rFonts w:ascii="Iskoola Pota" w:eastAsia="Calibri" w:hAnsi="Iskoola Pota" w:cs="Iskoola Pota" w:hint="cs"/>
          <w:sz w:val="24"/>
          <w:szCs w:val="24"/>
          <w:cs/>
        </w:rPr>
        <w:tab/>
        <w:t>0</w:t>
      </w:r>
      <w:r w:rsidR="00571C2C">
        <w:rPr>
          <w:rFonts w:ascii="Iskoola Pota" w:eastAsia="Calibri" w:hAnsi="Iskoola Pota" w:cs="Iskoola Pota" w:hint="cs"/>
          <w:sz w:val="24"/>
          <w:szCs w:val="24"/>
          <w:cs/>
        </w:rPr>
        <w:t>6</w:t>
      </w:r>
      <w:r>
        <w:rPr>
          <w:rFonts w:ascii="Iskoola Pota" w:eastAsia="Calibri" w:hAnsi="Iskoola Pota" w:cs="Iskoola Pota" w:hint="cs"/>
          <w:sz w:val="24"/>
          <w:szCs w:val="24"/>
          <w:cs/>
        </w:rPr>
        <w:t>. කළ සේවා නිලධාරි (සභා)</w:t>
      </w:r>
      <w:r>
        <w:rPr>
          <w:rFonts w:ascii="Iskoola Pota" w:eastAsia="Calibri" w:hAnsi="Iskoola Pota" w:cs="Iskoola Pota" w:hint="cs"/>
          <w:sz w:val="24"/>
          <w:szCs w:val="24"/>
          <w:cs/>
        </w:rPr>
        <w:tab/>
      </w:r>
      <w:r>
        <w:rPr>
          <w:rFonts w:ascii="Iskoola Pota" w:eastAsia="Calibri" w:hAnsi="Iskoola Pota" w:cs="Iskoola Pota" w:hint="cs"/>
          <w:sz w:val="24"/>
          <w:szCs w:val="24"/>
          <w:cs/>
        </w:rPr>
        <w:tab/>
        <w:t>- පී.ජී.ප්‍රියංගනී මහත්මිය</w:t>
      </w:r>
    </w:p>
    <w:p w:rsidR="001E0797" w:rsidRDefault="001E0797" w:rsidP="001E0797">
      <w:pPr>
        <w:spacing w:after="0" w:line="240" w:lineRule="auto"/>
        <w:jc w:val="both"/>
        <w:rPr>
          <w:rFonts w:ascii="Iskoola Pota" w:eastAsia="Calibri" w:hAnsi="Iskoola Pota" w:cs="Iskoola Pota"/>
          <w:sz w:val="24"/>
          <w:szCs w:val="24"/>
          <w:cs/>
        </w:rPr>
      </w:pPr>
      <w:r>
        <w:rPr>
          <w:rFonts w:ascii="Iskoola Pota" w:eastAsia="Calibri" w:hAnsi="Iskoola Pota" w:cs="Iskoola Pota" w:hint="cs"/>
          <w:sz w:val="24"/>
          <w:szCs w:val="24"/>
          <w:cs/>
        </w:rPr>
        <w:tab/>
      </w:r>
      <w:r>
        <w:rPr>
          <w:rFonts w:ascii="Iskoola Pota" w:eastAsia="Calibri" w:hAnsi="Iskoola Pota" w:cs="Iskoola Pota" w:hint="cs"/>
          <w:sz w:val="24"/>
          <w:szCs w:val="24"/>
          <w:cs/>
        </w:rPr>
        <w:tab/>
      </w:r>
      <w:r>
        <w:rPr>
          <w:rFonts w:ascii="Iskoola Pota" w:eastAsia="Calibri" w:hAnsi="Iskoola Pota" w:cs="Iskoola Pota" w:hint="cs"/>
          <w:sz w:val="24"/>
          <w:szCs w:val="24"/>
          <w:cs/>
        </w:rPr>
        <w:tab/>
        <w:t>0</w:t>
      </w:r>
      <w:r w:rsidR="00571C2C">
        <w:rPr>
          <w:rFonts w:ascii="Iskoola Pota" w:eastAsia="Calibri" w:hAnsi="Iskoola Pota" w:cs="Iskoola Pota" w:hint="cs"/>
          <w:sz w:val="24"/>
          <w:szCs w:val="24"/>
          <w:cs/>
        </w:rPr>
        <w:t>7</w:t>
      </w:r>
      <w:r>
        <w:rPr>
          <w:rFonts w:ascii="Iskoola Pota" w:eastAsia="Calibri" w:hAnsi="Iskoola Pota" w:cs="Iskoola Pota" w:hint="cs"/>
          <w:sz w:val="24"/>
          <w:szCs w:val="24"/>
          <w:cs/>
        </w:rPr>
        <w:t>. පෙර පාසල් ගුරු (මුල්ලේගම)</w:t>
      </w:r>
      <w:r>
        <w:rPr>
          <w:rFonts w:ascii="Iskoola Pota" w:eastAsia="Calibri" w:hAnsi="Iskoola Pota" w:cs="Iskoola Pota" w:hint="cs"/>
          <w:sz w:val="24"/>
          <w:szCs w:val="24"/>
          <w:cs/>
        </w:rPr>
        <w:tab/>
        <w:t>- සමන්ති ධම්මිකා ජයසූරිය මහත්මිය</w:t>
      </w:r>
    </w:p>
    <w:p w:rsidR="001E0797" w:rsidRDefault="001E0797" w:rsidP="001E0797">
      <w:pPr>
        <w:spacing w:after="0" w:line="240" w:lineRule="auto"/>
        <w:jc w:val="both"/>
        <w:rPr>
          <w:rFonts w:ascii="Iskoola Pota" w:eastAsia="Calibri" w:hAnsi="Iskoola Pota" w:cs="Iskoola Pota"/>
          <w:sz w:val="24"/>
          <w:szCs w:val="24"/>
        </w:rPr>
      </w:pPr>
      <w:r>
        <w:rPr>
          <w:rFonts w:ascii="Iskoola Pota" w:eastAsia="Calibri" w:hAnsi="Iskoola Pota" w:cs="Iskoola Pota" w:hint="cs"/>
          <w:sz w:val="24"/>
          <w:szCs w:val="24"/>
          <w:cs/>
        </w:rPr>
        <w:tab/>
      </w:r>
      <w:r>
        <w:rPr>
          <w:rFonts w:ascii="Iskoola Pota" w:eastAsia="Calibri" w:hAnsi="Iskoola Pota" w:cs="Iskoola Pota" w:hint="cs"/>
          <w:sz w:val="24"/>
          <w:szCs w:val="24"/>
          <w:cs/>
        </w:rPr>
        <w:tab/>
      </w:r>
      <w:r>
        <w:rPr>
          <w:rFonts w:ascii="Iskoola Pota" w:eastAsia="Calibri" w:hAnsi="Iskoola Pota" w:cs="Iskoola Pota" w:hint="cs"/>
          <w:sz w:val="24"/>
          <w:szCs w:val="24"/>
          <w:cs/>
        </w:rPr>
        <w:tab/>
        <w:t>0</w:t>
      </w:r>
      <w:r w:rsidR="00571C2C">
        <w:rPr>
          <w:rFonts w:ascii="Iskoola Pota" w:eastAsia="Calibri" w:hAnsi="Iskoola Pota" w:cs="Iskoola Pota" w:hint="cs"/>
          <w:sz w:val="24"/>
          <w:szCs w:val="24"/>
          <w:cs/>
        </w:rPr>
        <w:t>8</w:t>
      </w:r>
      <w:r>
        <w:rPr>
          <w:rFonts w:ascii="Iskoola Pota" w:eastAsia="Calibri" w:hAnsi="Iskoola Pota" w:cs="Iskoola Pota" w:hint="cs"/>
          <w:sz w:val="24"/>
          <w:szCs w:val="24"/>
          <w:cs/>
        </w:rPr>
        <w:t>. පෙර පාසල් ගුරු (මුණසිංහගම)</w:t>
      </w:r>
      <w:r>
        <w:rPr>
          <w:rFonts w:ascii="Iskoola Pota" w:eastAsia="Calibri" w:hAnsi="Iskoola Pota" w:cs="Iskoola Pota" w:hint="cs"/>
          <w:sz w:val="24"/>
          <w:szCs w:val="24"/>
          <w:cs/>
        </w:rPr>
        <w:tab/>
        <w:t>- ඩබ්.ඩී සන්ධ්‍යා කුමාරි මහත්මිය</w:t>
      </w:r>
    </w:p>
    <w:p w:rsidR="001E0797" w:rsidRDefault="001E0797" w:rsidP="0025382B">
      <w:pPr>
        <w:ind w:left="720" w:hanging="720"/>
        <w:jc w:val="both"/>
        <w:rPr>
          <w:sz w:val="24"/>
          <w:szCs w:val="24"/>
        </w:rPr>
      </w:pPr>
    </w:p>
    <w:p w:rsidR="002A66AE" w:rsidRPr="001D56EF" w:rsidRDefault="00FE10F7" w:rsidP="001D56EF">
      <w:pPr>
        <w:spacing w:after="0" w:line="240" w:lineRule="auto"/>
        <w:ind w:left="720" w:hanging="720"/>
        <w:jc w:val="both"/>
        <w:rPr>
          <w:rFonts w:ascii="Iskoola Pota" w:hAnsi="Iskoola Pota" w:cs="Iskoola Pota"/>
          <w:b/>
          <w:bCs/>
          <w:sz w:val="24"/>
          <w:szCs w:val="24"/>
        </w:rPr>
      </w:pPr>
      <w:r w:rsidRPr="001D56EF">
        <w:rPr>
          <w:rFonts w:hint="cs"/>
          <w:sz w:val="24"/>
          <w:szCs w:val="24"/>
          <w:cs/>
        </w:rPr>
        <w:t>01.</w:t>
      </w:r>
      <w:r w:rsidRPr="001D56EF">
        <w:rPr>
          <w:rFonts w:hint="cs"/>
          <w:sz w:val="24"/>
          <w:szCs w:val="24"/>
          <w:cs/>
        </w:rPr>
        <w:tab/>
        <w:t>481/සී හබරකඩ වත්ත ප්‍රජා මණ්ඩලය විසින් 2021 වර්ෂයට ක්‍රියාත්මක කිරීමට නියමිත වැඩසටහන</w:t>
      </w:r>
      <w:r w:rsidR="0025382B" w:rsidRPr="001D56EF">
        <w:rPr>
          <w:rFonts w:hint="cs"/>
          <w:sz w:val="24"/>
          <w:szCs w:val="24"/>
          <w:cs/>
        </w:rPr>
        <w:t xml:space="preserve"> අනුමැතියට ඉදිරිපත් කර </w:t>
      </w:r>
      <w:r w:rsidR="00B92F90" w:rsidRPr="001D56EF">
        <w:rPr>
          <w:rFonts w:hint="cs"/>
          <w:sz w:val="24"/>
          <w:szCs w:val="24"/>
          <w:cs/>
        </w:rPr>
        <w:t>තිබුණි</w:t>
      </w:r>
      <w:r w:rsidR="0025382B" w:rsidRPr="001D56EF">
        <w:rPr>
          <w:rFonts w:hint="cs"/>
          <w:sz w:val="24"/>
          <w:szCs w:val="24"/>
          <w:cs/>
        </w:rPr>
        <w:t>.</w:t>
      </w:r>
      <w:r w:rsidR="001D56EF" w:rsidRPr="001D56EF">
        <w:rPr>
          <w:sz w:val="24"/>
          <w:szCs w:val="24"/>
        </w:rPr>
        <w:t xml:space="preserve"> </w:t>
      </w:r>
      <w:r w:rsidR="001D56EF" w:rsidRPr="001D56EF">
        <w:rPr>
          <w:rFonts w:ascii="Iskoola Pota" w:hAnsi="Iskoola Pota" w:cs="Iskoola Pota" w:hint="cs"/>
          <w:b/>
          <w:bCs/>
          <w:sz w:val="24"/>
          <w:szCs w:val="24"/>
          <w:cs/>
        </w:rPr>
        <w:t>ඒ පිබඳව සලකා බලන ලද කාරක සභාව විසින් හෝමාගම උතුර ප්‍රජා මණ්ඩලය මඟින් 2021 වර්ෂයට ක්‍රියාත්මක කිරීමට නියමිත වැඩ සටහන අනුමත කිරීමට සුදුසු බවට නිර්දේශ කරන ලදී.</w:t>
      </w:r>
    </w:p>
    <w:p w:rsidR="001D56EF" w:rsidRPr="001D56EF" w:rsidRDefault="001D56EF" w:rsidP="001D56EF">
      <w:pPr>
        <w:pStyle w:val="ListParagraph"/>
        <w:spacing w:after="0" w:line="240" w:lineRule="auto"/>
        <w:ind w:left="714"/>
        <w:jc w:val="both"/>
        <w:rPr>
          <w:rFonts w:ascii="Iskoola Pota" w:hAnsi="Iskoola Pota" w:cs="Iskoola Pota"/>
          <w:b/>
          <w:bCs/>
          <w:sz w:val="24"/>
          <w:szCs w:val="24"/>
        </w:rPr>
      </w:pPr>
    </w:p>
    <w:p w:rsidR="001D56EF" w:rsidRPr="001D56EF" w:rsidRDefault="009C09AC" w:rsidP="001D56EF">
      <w:pPr>
        <w:spacing w:after="0" w:line="240" w:lineRule="auto"/>
        <w:ind w:left="720" w:hanging="720"/>
        <w:jc w:val="both"/>
        <w:rPr>
          <w:rFonts w:ascii="Iskoola Pota" w:hAnsi="Iskoola Pota" w:cs="Iskoola Pota"/>
          <w:b/>
          <w:bCs/>
          <w:sz w:val="24"/>
          <w:szCs w:val="24"/>
        </w:rPr>
      </w:pPr>
      <w:r w:rsidRPr="001D56EF">
        <w:rPr>
          <w:rFonts w:hint="cs"/>
          <w:sz w:val="24"/>
          <w:szCs w:val="24"/>
          <w:cs/>
        </w:rPr>
        <w:t>02.</w:t>
      </w:r>
      <w:r w:rsidRPr="001D56EF">
        <w:rPr>
          <w:rFonts w:hint="cs"/>
          <w:sz w:val="24"/>
          <w:szCs w:val="24"/>
          <w:cs/>
        </w:rPr>
        <w:tab/>
        <w:t xml:space="preserve">කුඩමාදුව සෙවණ ප්‍රජා මණ්ඩලය විසින් 2021 වර්ෂයට ක්‍රියාත්මක කිරීමට නියමිත වැඩසටහන අනුමැතියට ඉදිරිපත් කර </w:t>
      </w:r>
      <w:r w:rsidR="00B92F90" w:rsidRPr="001D56EF">
        <w:rPr>
          <w:rFonts w:hint="cs"/>
          <w:sz w:val="24"/>
          <w:szCs w:val="24"/>
          <w:cs/>
        </w:rPr>
        <w:t>තිබුණි</w:t>
      </w:r>
      <w:r w:rsidRPr="001D56EF">
        <w:rPr>
          <w:rFonts w:hint="cs"/>
          <w:sz w:val="24"/>
          <w:szCs w:val="24"/>
          <w:cs/>
        </w:rPr>
        <w:t>.</w:t>
      </w:r>
      <w:r w:rsidR="001D56EF" w:rsidRPr="001D56EF">
        <w:rPr>
          <w:rFonts w:ascii="Iskoola Pota" w:hAnsi="Iskoola Pota" w:cs="Iskoola Pota" w:hint="cs"/>
          <w:b/>
          <w:bCs/>
          <w:sz w:val="24"/>
          <w:szCs w:val="24"/>
          <w:cs/>
        </w:rPr>
        <w:t xml:space="preserve"> ඒ පිබඳව සලකා බලන ලද කාරක සභාව විසින් හෝමාගම උතුර ප්‍රජා මණ්ඩලය මඟින් 2021 වර්ෂයට ක්‍රියාත්මක කිරීමට නියමිත වැඩ සටහන අනුමත කිරීමට සුදුසු බවට නිර්දේශ කරන ලදී.</w:t>
      </w:r>
    </w:p>
    <w:p w:rsidR="009C09AC" w:rsidRDefault="009C09AC" w:rsidP="009C09AC">
      <w:pPr>
        <w:ind w:left="720" w:hanging="720"/>
        <w:jc w:val="both"/>
        <w:rPr>
          <w:sz w:val="24"/>
          <w:szCs w:val="24"/>
        </w:rPr>
      </w:pPr>
    </w:p>
    <w:p w:rsidR="009C09AC" w:rsidRPr="003B2411" w:rsidRDefault="00A62DB1" w:rsidP="0025382B">
      <w:pPr>
        <w:ind w:left="720" w:hanging="720"/>
        <w:jc w:val="both"/>
        <w:rPr>
          <w:b/>
          <w:bCs/>
          <w:sz w:val="24"/>
          <w:szCs w:val="24"/>
        </w:rPr>
      </w:pPr>
      <w:r>
        <w:rPr>
          <w:rFonts w:hint="cs"/>
          <w:sz w:val="24"/>
          <w:szCs w:val="24"/>
          <w:cs/>
        </w:rPr>
        <w:t>03.</w:t>
      </w:r>
      <w:r>
        <w:rPr>
          <w:rFonts w:hint="cs"/>
          <w:sz w:val="24"/>
          <w:szCs w:val="24"/>
          <w:cs/>
        </w:rPr>
        <w:tab/>
        <w:t xml:space="preserve">හෝමාගම ප්‍රාදේශීය සභා මහජන පුස්තකාල සඳහා වන පුස්තකාල 2020.12.15 වන දින පැවති පුස්තකාල උපදේශන කමිටු වාර්තාව අනුමැතිය සඳහා ඉදිරිපත් කර </w:t>
      </w:r>
      <w:r w:rsidR="00B92F90">
        <w:rPr>
          <w:rFonts w:hint="cs"/>
          <w:sz w:val="24"/>
          <w:szCs w:val="24"/>
          <w:cs/>
        </w:rPr>
        <w:t>තිබුණි</w:t>
      </w:r>
      <w:r>
        <w:rPr>
          <w:rFonts w:hint="cs"/>
          <w:sz w:val="24"/>
          <w:szCs w:val="24"/>
          <w:cs/>
        </w:rPr>
        <w:t>.</w:t>
      </w:r>
      <w:r w:rsidR="003B2411">
        <w:rPr>
          <w:rFonts w:hint="cs"/>
          <w:b/>
          <w:bCs/>
          <w:sz w:val="24"/>
          <w:szCs w:val="24"/>
          <w:cs/>
        </w:rPr>
        <w:t>ඒ පිළිබඳව සලකා බලන ලද කාරක සභාව විසින් 2021.12.15 දින පැවති පුස්තකාල උපදේශන කමිටු වාර්තාව අනුමත කිරීමට සුදුසු බවට නිර්දේශ කරන ලදී.</w:t>
      </w:r>
    </w:p>
    <w:p w:rsidR="00A62DB1" w:rsidRPr="006A76EA" w:rsidRDefault="00A62DB1" w:rsidP="0025382B">
      <w:pPr>
        <w:ind w:left="720" w:hanging="720"/>
        <w:jc w:val="both"/>
        <w:rPr>
          <w:b/>
          <w:bCs/>
          <w:sz w:val="24"/>
          <w:szCs w:val="24"/>
        </w:rPr>
      </w:pPr>
      <w:r>
        <w:rPr>
          <w:rFonts w:hint="cs"/>
          <w:sz w:val="24"/>
          <w:szCs w:val="24"/>
          <w:cs/>
        </w:rPr>
        <w:t>04.</w:t>
      </w:r>
      <w:r>
        <w:rPr>
          <w:rFonts w:hint="cs"/>
          <w:sz w:val="24"/>
          <w:szCs w:val="24"/>
          <w:cs/>
        </w:rPr>
        <w:tab/>
        <w:t xml:space="preserve">සමනළ සේපාලිකා ප්‍රජා මණ්ඩලය මඟින් </w:t>
      </w:r>
      <w:r w:rsidR="003B2411">
        <w:rPr>
          <w:rFonts w:hint="cs"/>
          <w:sz w:val="24"/>
          <w:szCs w:val="24"/>
          <w:cs/>
        </w:rPr>
        <w:t>උදයලාල් මහතා විසින් කරන ලද කොන්ත්‍රාත්තුවක රඳවා ගැනීමේ මුදලක් වූ රු.18169.76 ක මුදල ගිණුමට බැරවූයේ 2019.11.22 වන දින නමුත් ඔහු අසනීප තත්ත්වයෙන් පසුවීම හා</w:t>
      </w:r>
      <w:r w:rsidR="006A76EA">
        <w:rPr>
          <w:rFonts w:hint="cs"/>
          <w:sz w:val="24"/>
          <w:szCs w:val="24"/>
          <w:cs/>
        </w:rPr>
        <w:t xml:space="preserve"> සභාවට ගෙවීමට අතපසුවීම නිසා එම මුදල් ගෙවීමට නොහැකි වූ බැවින් එම මුදලින් 3% ක මුදල රඳවා ගෙන ඉතිර</w:t>
      </w:r>
      <w:r w:rsidR="00610C67">
        <w:rPr>
          <w:rFonts w:hint="cs"/>
          <w:sz w:val="24"/>
          <w:szCs w:val="24"/>
          <w:cs/>
        </w:rPr>
        <w:t>ි මුදල වන රු.17624.66 ක මුදල ඔහු</w:t>
      </w:r>
      <w:r w:rsidR="006A76EA">
        <w:rPr>
          <w:rFonts w:hint="cs"/>
          <w:sz w:val="24"/>
          <w:szCs w:val="24"/>
          <w:cs/>
        </w:rPr>
        <w:t xml:space="preserve"> වෙත ලබාදීමට </w:t>
      </w:r>
      <w:r>
        <w:rPr>
          <w:rFonts w:hint="cs"/>
          <w:sz w:val="24"/>
          <w:szCs w:val="24"/>
          <w:cs/>
        </w:rPr>
        <w:t xml:space="preserve"> කරන ලද ඉල්ලීම කාරක සභාව වෙත යොමු කර </w:t>
      </w:r>
      <w:r w:rsidR="00B92F90">
        <w:rPr>
          <w:rFonts w:hint="cs"/>
          <w:sz w:val="24"/>
          <w:szCs w:val="24"/>
          <w:cs/>
        </w:rPr>
        <w:t>තිබුණි</w:t>
      </w:r>
      <w:r>
        <w:rPr>
          <w:rFonts w:hint="cs"/>
          <w:sz w:val="24"/>
          <w:szCs w:val="24"/>
          <w:cs/>
        </w:rPr>
        <w:t>.</w:t>
      </w:r>
      <w:r w:rsidR="006A76EA">
        <w:rPr>
          <w:rFonts w:hint="cs"/>
          <w:b/>
          <w:bCs/>
          <w:sz w:val="24"/>
          <w:szCs w:val="24"/>
          <w:cs/>
        </w:rPr>
        <w:t xml:space="preserve">ඒ පිළිබඳව සලකා බලන ලද කාරක සභාව විසින් </w:t>
      </w:r>
      <w:r w:rsidR="006A76EA" w:rsidRPr="006A76EA">
        <w:rPr>
          <w:rFonts w:hint="cs"/>
          <w:b/>
          <w:bCs/>
          <w:sz w:val="24"/>
          <w:szCs w:val="24"/>
          <w:cs/>
        </w:rPr>
        <w:t>සමනළ සේපාලිකා ප්‍රජා මණ්ඩලය මඟින් උදයලාල් මහතා විසින් කරන ලද කොන්ත්‍රාත්තුව</w:t>
      </w:r>
      <w:r w:rsidR="006A76EA">
        <w:rPr>
          <w:rFonts w:hint="cs"/>
          <w:b/>
          <w:bCs/>
          <w:sz w:val="24"/>
          <w:szCs w:val="24"/>
          <w:cs/>
        </w:rPr>
        <w:t>ට අදාලව 3% ක මුදල රඳවා ගෙන ඉතිරි මුදල් නිදහස් කිරීමට සුදුසු බවට නිර්දේශ කරන ලදී.</w:t>
      </w:r>
    </w:p>
    <w:p w:rsidR="00A62DB1" w:rsidRPr="00610C67" w:rsidRDefault="00A62DB1" w:rsidP="0025382B">
      <w:pPr>
        <w:ind w:left="720" w:hanging="720"/>
        <w:jc w:val="both"/>
        <w:rPr>
          <w:b/>
          <w:bCs/>
          <w:sz w:val="24"/>
          <w:szCs w:val="24"/>
        </w:rPr>
      </w:pPr>
      <w:r>
        <w:rPr>
          <w:rFonts w:hint="cs"/>
          <w:sz w:val="24"/>
          <w:szCs w:val="24"/>
          <w:cs/>
        </w:rPr>
        <w:t>05.</w:t>
      </w:r>
      <w:r>
        <w:rPr>
          <w:rFonts w:hint="cs"/>
          <w:sz w:val="24"/>
          <w:szCs w:val="24"/>
          <w:cs/>
        </w:rPr>
        <w:tab/>
      </w:r>
      <w:r w:rsidRPr="006A76EA">
        <w:rPr>
          <w:rFonts w:hint="cs"/>
          <w:sz w:val="24"/>
          <w:szCs w:val="24"/>
          <w:cs/>
        </w:rPr>
        <w:t>ගොඩගම දකුණ ප්‍රජා මණ්ඩලය විසින් ප්‍රදේශයේ අනෙක් ප්‍රජා සංවිධාන සමඟ එක්ව ක්‍රියාත්මක කිරීමට නියමිත ලේ</w:t>
      </w:r>
      <w:r w:rsidR="00B92F90" w:rsidRPr="006A76EA">
        <w:rPr>
          <w:rFonts w:hint="cs"/>
          <w:sz w:val="24"/>
          <w:szCs w:val="24"/>
          <w:cs/>
        </w:rPr>
        <w:t xml:space="preserve"> දන්දීමේ</w:t>
      </w:r>
      <w:r w:rsidR="00B92F90">
        <w:rPr>
          <w:rFonts w:hint="cs"/>
          <w:sz w:val="24"/>
          <w:szCs w:val="24"/>
          <w:cs/>
        </w:rPr>
        <w:t xml:space="preserve"> වැඩසටහනට මුදල් ලබා ගැනීමට කරන ලද ඉල්ලීම කාරක සභාව වෙත ඉදිරිපත් කර තිබුණි.</w:t>
      </w:r>
      <w:r>
        <w:rPr>
          <w:rFonts w:hint="cs"/>
          <w:sz w:val="24"/>
          <w:szCs w:val="24"/>
          <w:cs/>
        </w:rPr>
        <w:t xml:space="preserve"> </w:t>
      </w:r>
      <w:r w:rsidR="006A76EA">
        <w:rPr>
          <w:rFonts w:hint="cs"/>
          <w:b/>
          <w:bCs/>
          <w:sz w:val="24"/>
          <w:szCs w:val="24"/>
          <w:cs/>
        </w:rPr>
        <w:t xml:space="preserve">ඒ පිළිබඳව සලකා බලන ලද කාරක සභාව විසින් </w:t>
      </w:r>
      <w:r w:rsidR="006A76EA" w:rsidRPr="00610C67">
        <w:rPr>
          <w:rFonts w:hint="cs"/>
          <w:b/>
          <w:bCs/>
          <w:sz w:val="24"/>
          <w:szCs w:val="24"/>
          <w:cs/>
        </w:rPr>
        <w:t>ගොඩගම දකුණ ප්‍රජා මණ්ඩලය විසින් ප්‍රදේශයේ අනෙක් ප්‍රජා සංවිධාන සමඟ එක්ව ක්‍රියාත්මක කිරීමට නියමිත ලේ දන්දීමේ</w:t>
      </w:r>
      <w:r w:rsidR="00322DF5" w:rsidRPr="00610C67">
        <w:rPr>
          <w:rFonts w:hint="cs"/>
          <w:b/>
          <w:bCs/>
          <w:sz w:val="24"/>
          <w:szCs w:val="24"/>
          <w:cs/>
        </w:rPr>
        <w:t xml:space="preserve"> වැඩසටහන </w:t>
      </w:r>
      <w:r w:rsidR="00610C67" w:rsidRPr="00610C67">
        <w:rPr>
          <w:rFonts w:hint="cs"/>
          <w:b/>
          <w:bCs/>
          <w:sz w:val="24"/>
          <w:szCs w:val="24"/>
          <w:cs/>
        </w:rPr>
        <w:t xml:space="preserve">සඳහා ප්‍රජා මණ්ඩලයෙන් </w:t>
      </w:r>
      <w:r w:rsidR="006A76EA" w:rsidRPr="00610C67">
        <w:rPr>
          <w:rFonts w:hint="cs"/>
          <w:b/>
          <w:bCs/>
          <w:sz w:val="24"/>
          <w:szCs w:val="24"/>
          <w:cs/>
        </w:rPr>
        <w:t>මුදල් ලබා ගැනීමට</w:t>
      </w:r>
      <w:r w:rsidR="00610C67" w:rsidRPr="00610C67">
        <w:rPr>
          <w:rFonts w:hint="cs"/>
          <w:b/>
          <w:bCs/>
          <w:sz w:val="24"/>
          <w:szCs w:val="24"/>
          <w:cs/>
        </w:rPr>
        <w:t xml:space="preserve"> කරන ඉල්ලීම අනුමත කිරීමට සුදුසු බවට නිර්දේශ කරන ලදී.</w:t>
      </w:r>
    </w:p>
    <w:p w:rsidR="00A62DB1" w:rsidRPr="00610C67" w:rsidRDefault="00A62DB1" w:rsidP="0025382B">
      <w:pPr>
        <w:ind w:left="720" w:hanging="720"/>
        <w:jc w:val="both"/>
        <w:rPr>
          <w:b/>
          <w:bCs/>
          <w:sz w:val="24"/>
          <w:szCs w:val="24"/>
        </w:rPr>
      </w:pPr>
      <w:r>
        <w:rPr>
          <w:rFonts w:hint="cs"/>
          <w:sz w:val="24"/>
          <w:szCs w:val="24"/>
          <w:cs/>
        </w:rPr>
        <w:t>06.</w:t>
      </w:r>
      <w:r>
        <w:rPr>
          <w:rFonts w:hint="cs"/>
          <w:sz w:val="24"/>
          <w:szCs w:val="24"/>
          <w:cs/>
        </w:rPr>
        <w:tab/>
        <w:t>මීගොඩ දකුණ ප්‍රජා මණ්ඩලය වෙත ශ්‍රී ලංකා පොදු ජන</w:t>
      </w:r>
      <w:r w:rsidR="00610C67">
        <w:rPr>
          <w:rFonts w:hint="cs"/>
          <w:sz w:val="24"/>
          <w:szCs w:val="24"/>
          <w:cs/>
        </w:rPr>
        <w:t xml:space="preserve"> පෙරමුණ</w:t>
      </w:r>
      <w:r>
        <w:rPr>
          <w:rFonts w:hint="cs"/>
          <w:sz w:val="24"/>
          <w:szCs w:val="24"/>
          <w:cs/>
        </w:rPr>
        <w:t xml:space="preserve"> කාන්තා සමිතිය විසින් පවත්වාගෙන යනු ලබන ළදරු පාසලේ ළමුන් සඳහා </w:t>
      </w:r>
      <w:r w:rsidR="00610C67">
        <w:rPr>
          <w:rFonts w:hint="cs"/>
          <w:sz w:val="24"/>
          <w:szCs w:val="24"/>
          <w:cs/>
        </w:rPr>
        <w:t xml:space="preserve">ප්‍රජා මණ්ඩල සමිතිය මඟින් </w:t>
      </w:r>
      <w:r>
        <w:rPr>
          <w:rFonts w:hint="cs"/>
          <w:sz w:val="24"/>
          <w:szCs w:val="24"/>
          <w:cs/>
        </w:rPr>
        <w:t xml:space="preserve">නිල ඇඳුම් ලබාදෙන ලෙස කරන ලද ඉල්ලීම කාරක සභාව වෙත යොමු කර </w:t>
      </w:r>
      <w:r w:rsidR="00B05826">
        <w:rPr>
          <w:rFonts w:hint="cs"/>
          <w:sz w:val="24"/>
          <w:szCs w:val="24"/>
          <w:cs/>
        </w:rPr>
        <w:t>තිබුණි</w:t>
      </w:r>
      <w:r>
        <w:rPr>
          <w:rFonts w:hint="cs"/>
          <w:sz w:val="24"/>
          <w:szCs w:val="24"/>
          <w:cs/>
        </w:rPr>
        <w:t>.</w:t>
      </w:r>
      <w:r w:rsidR="00610C67">
        <w:rPr>
          <w:rFonts w:hint="cs"/>
          <w:b/>
          <w:bCs/>
          <w:sz w:val="24"/>
          <w:szCs w:val="24"/>
          <w:cs/>
        </w:rPr>
        <w:t>ඒ පිළිබඳව සලකා බලන ලද කාරක සභාව විසින් දේශපාලන පක්ෂ නමින් පවත්වාගෙන යනු ලබන සමිති සඳහා ප්‍රජා මණ්ඩලයේ මුදල් නිදහස් කිරීමට නොහැකි බවට නිරදේශ කරන ලදී.</w:t>
      </w:r>
    </w:p>
    <w:p w:rsidR="00A6488B" w:rsidRDefault="00A6488B" w:rsidP="001D56EF">
      <w:pPr>
        <w:spacing w:after="0" w:line="240" w:lineRule="auto"/>
        <w:ind w:left="720" w:hanging="720"/>
        <w:jc w:val="both"/>
        <w:rPr>
          <w:rFonts w:ascii="Iskoola Pota" w:hAnsi="Iskoola Pota" w:cs="Iskoola Pota"/>
          <w:b/>
          <w:bCs/>
          <w:sz w:val="24"/>
          <w:szCs w:val="24"/>
        </w:rPr>
      </w:pPr>
      <w:r w:rsidRPr="001D56EF">
        <w:rPr>
          <w:rFonts w:hint="cs"/>
          <w:sz w:val="24"/>
          <w:szCs w:val="24"/>
          <w:cs/>
        </w:rPr>
        <w:t>07.</w:t>
      </w:r>
      <w:r w:rsidRPr="001D56EF">
        <w:rPr>
          <w:rFonts w:hint="cs"/>
          <w:sz w:val="24"/>
          <w:szCs w:val="24"/>
          <w:cs/>
        </w:rPr>
        <w:tab/>
        <w:t>සමනළ සේපාලිකා ප්‍රජා</w:t>
      </w:r>
      <w:r w:rsidR="00655B9C" w:rsidRPr="001D56EF">
        <w:rPr>
          <w:rFonts w:hint="cs"/>
          <w:sz w:val="24"/>
          <w:szCs w:val="24"/>
          <w:cs/>
        </w:rPr>
        <w:t xml:space="preserve"> මණ්ඩලය මඟින් 2021 වර්ෂයට ක්‍රියාත්මක කිරීමට නියමිත වැඩසටහන</w:t>
      </w:r>
      <w:r w:rsidR="00DE470F" w:rsidRPr="001D56EF">
        <w:rPr>
          <w:rFonts w:hint="cs"/>
          <w:sz w:val="24"/>
          <w:szCs w:val="24"/>
          <w:cs/>
        </w:rPr>
        <w:t xml:space="preserve"> අනුමැතියට ඉදිරිපත් කර </w:t>
      </w:r>
      <w:r w:rsidR="00B05826" w:rsidRPr="001D56EF">
        <w:rPr>
          <w:rFonts w:hint="cs"/>
          <w:sz w:val="24"/>
          <w:szCs w:val="24"/>
          <w:cs/>
        </w:rPr>
        <w:t>තිබුණි</w:t>
      </w:r>
      <w:r w:rsidR="00DE470F" w:rsidRPr="001D56EF">
        <w:rPr>
          <w:rFonts w:hint="cs"/>
          <w:sz w:val="24"/>
          <w:szCs w:val="24"/>
          <w:cs/>
        </w:rPr>
        <w:t>.</w:t>
      </w:r>
      <w:r w:rsidR="00655B9C" w:rsidRPr="001D56EF">
        <w:rPr>
          <w:rFonts w:hint="cs"/>
          <w:sz w:val="24"/>
          <w:szCs w:val="24"/>
          <w:cs/>
        </w:rPr>
        <w:t xml:space="preserve"> </w:t>
      </w:r>
      <w:r w:rsidR="001D56EF" w:rsidRPr="001D56EF">
        <w:rPr>
          <w:rFonts w:ascii="Iskoola Pota" w:hAnsi="Iskoola Pota" w:cs="Iskoola Pota" w:hint="cs"/>
          <w:b/>
          <w:bCs/>
          <w:sz w:val="24"/>
          <w:szCs w:val="24"/>
          <w:cs/>
        </w:rPr>
        <w:t>ඒ පිබඳව සලකා බලන ලද කාරක සභාව විසින් හෝමාගම උතුර ප්‍රජා මණ්ඩලය මඟින් 2021 වර්ෂයට ක්‍රියාත්මක කිරීමට නියමිත වැඩ සටහන අනුමත කිරීමට සුදුසු බවට නිර්දේශ කරන ලදී.</w:t>
      </w:r>
    </w:p>
    <w:p w:rsidR="001D56EF" w:rsidRPr="001D56EF" w:rsidRDefault="001D56EF" w:rsidP="001D56EF">
      <w:pPr>
        <w:spacing w:after="0" w:line="240" w:lineRule="auto"/>
        <w:ind w:left="720" w:hanging="720"/>
        <w:jc w:val="both"/>
        <w:rPr>
          <w:rFonts w:ascii="Iskoola Pota" w:hAnsi="Iskoola Pota" w:cs="Iskoola Pota"/>
          <w:b/>
          <w:bCs/>
          <w:sz w:val="24"/>
          <w:szCs w:val="24"/>
        </w:rPr>
      </w:pPr>
    </w:p>
    <w:p w:rsidR="00B05826" w:rsidRDefault="00B05826" w:rsidP="001D56EF">
      <w:pPr>
        <w:spacing w:after="0" w:line="240" w:lineRule="auto"/>
        <w:ind w:left="720" w:hanging="720"/>
        <w:jc w:val="both"/>
        <w:rPr>
          <w:rFonts w:ascii="Iskoola Pota" w:hAnsi="Iskoola Pota" w:cs="Iskoola Pota"/>
          <w:b/>
          <w:bCs/>
          <w:sz w:val="24"/>
          <w:szCs w:val="24"/>
        </w:rPr>
      </w:pPr>
      <w:r w:rsidRPr="001D56EF">
        <w:rPr>
          <w:rFonts w:hint="cs"/>
          <w:sz w:val="24"/>
          <w:szCs w:val="24"/>
          <w:cs/>
        </w:rPr>
        <w:t>08.</w:t>
      </w:r>
      <w:r w:rsidRPr="001D56EF">
        <w:rPr>
          <w:rFonts w:hint="cs"/>
          <w:sz w:val="24"/>
          <w:szCs w:val="24"/>
          <w:cs/>
        </w:rPr>
        <w:tab/>
        <w:t>මීගොඩ උතුර ප්‍රජා මණ්ඩලයේ 2021 වාර්ෂික වැඩසටහන අනුමැතියට ඉදිරිපත් කර තිබුණි.</w:t>
      </w:r>
      <w:r w:rsidR="001D56EF" w:rsidRPr="001D56EF">
        <w:rPr>
          <w:sz w:val="24"/>
          <w:szCs w:val="24"/>
        </w:rPr>
        <w:t xml:space="preserve"> </w:t>
      </w:r>
      <w:r w:rsidR="001D56EF" w:rsidRPr="001D56EF">
        <w:rPr>
          <w:rFonts w:ascii="Iskoola Pota" w:hAnsi="Iskoola Pota" w:cs="Iskoola Pota" w:hint="cs"/>
          <w:b/>
          <w:bCs/>
          <w:sz w:val="24"/>
          <w:szCs w:val="24"/>
          <w:cs/>
        </w:rPr>
        <w:t>ඒ පිබඳව සලකා බලන ලද කාරක සභාව විසින් හෝමාගම උතුර ප්‍රජා මණ්ඩලය මඟින් 2021 වර්ෂයට ක්‍රියාත්මක කිරීමට නියමිත වැඩ සටහන අනුමත කිරීමට සුදුසු බවට නිර්දේශ කරන ලදී.</w:t>
      </w:r>
    </w:p>
    <w:p w:rsidR="001D56EF" w:rsidRPr="001D56EF" w:rsidRDefault="001D56EF" w:rsidP="001D56EF">
      <w:pPr>
        <w:spacing w:after="0" w:line="240" w:lineRule="auto"/>
        <w:ind w:left="720" w:hanging="720"/>
        <w:jc w:val="both"/>
        <w:rPr>
          <w:rFonts w:ascii="Iskoola Pota" w:hAnsi="Iskoola Pota" w:cs="Iskoola Pota"/>
          <w:b/>
          <w:bCs/>
          <w:sz w:val="24"/>
          <w:szCs w:val="24"/>
        </w:rPr>
      </w:pPr>
    </w:p>
    <w:p w:rsidR="001D56EF" w:rsidRPr="001D56EF" w:rsidRDefault="00EA27FB" w:rsidP="001D56EF">
      <w:pPr>
        <w:spacing w:after="0" w:line="240" w:lineRule="auto"/>
        <w:ind w:left="720" w:hanging="720"/>
        <w:jc w:val="both"/>
        <w:rPr>
          <w:rFonts w:ascii="Iskoola Pota" w:hAnsi="Iskoola Pota" w:cs="Iskoola Pota"/>
          <w:b/>
          <w:bCs/>
          <w:sz w:val="24"/>
          <w:szCs w:val="24"/>
        </w:rPr>
      </w:pPr>
      <w:r w:rsidRPr="001D56EF">
        <w:rPr>
          <w:rFonts w:hint="cs"/>
          <w:sz w:val="24"/>
          <w:szCs w:val="24"/>
          <w:cs/>
        </w:rPr>
        <w:t>09.</w:t>
      </w:r>
      <w:r w:rsidRPr="001D56EF">
        <w:rPr>
          <w:rFonts w:hint="cs"/>
          <w:sz w:val="24"/>
          <w:szCs w:val="24"/>
          <w:cs/>
        </w:rPr>
        <w:tab/>
        <w:t>පනාගොඩ තරංගා පෙදෙස ප්‍රජා මණ්ඩලයේ වාර්ෂික වැඩසටහන අනුමැතියට ඉදිරිපත් කර තිබුණි.</w:t>
      </w:r>
      <w:r w:rsidR="001D56EF" w:rsidRPr="001D56EF">
        <w:rPr>
          <w:sz w:val="24"/>
          <w:szCs w:val="24"/>
        </w:rPr>
        <w:t xml:space="preserve"> </w:t>
      </w:r>
      <w:r w:rsidR="001D56EF" w:rsidRPr="001D56EF">
        <w:rPr>
          <w:rFonts w:ascii="Iskoola Pota" w:hAnsi="Iskoola Pota" w:cs="Iskoola Pota" w:hint="cs"/>
          <w:b/>
          <w:bCs/>
          <w:sz w:val="24"/>
          <w:szCs w:val="24"/>
          <w:cs/>
        </w:rPr>
        <w:t>ඒ පිබඳව සලකා බලන ලද කාරක සභාව විසින් හෝමාගම උතුර ප්‍රජා මණ්ඩලය මඟින් 2021 වර්ෂයට ක්‍රියාත්මක කිරීමට නියමිත වැඩ සටහන අනුමත කිරීමට සුදුසු බවට නිර්දේශ කරන ලදී.</w:t>
      </w:r>
    </w:p>
    <w:p w:rsidR="00EA27FB" w:rsidRDefault="00EA27FB" w:rsidP="0025382B">
      <w:pPr>
        <w:ind w:left="720" w:hanging="720"/>
        <w:jc w:val="both"/>
        <w:rPr>
          <w:sz w:val="24"/>
          <w:szCs w:val="24"/>
        </w:rPr>
      </w:pPr>
    </w:p>
    <w:p w:rsidR="00EA27FB" w:rsidRDefault="00EA27FB" w:rsidP="001D56EF">
      <w:pPr>
        <w:spacing w:after="0" w:line="240" w:lineRule="auto"/>
        <w:ind w:left="720" w:hanging="720"/>
        <w:jc w:val="both"/>
        <w:rPr>
          <w:rFonts w:ascii="Iskoola Pota" w:hAnsi="Iskoola Pota" w:cs="Iskoola Pota"/>
          <w:b/>
          <w:bCs/>
          <w:sz w:val="24"/>
          <w:szCs w:val="24"/>
        </w:rPr>
      </w:pPr>
      <w:r w:rsidRPr="001D56EF">
        <w:rPr>
          <w:rFonts w:hint="cs"/>
          <w:sz w:val="24"/>
          <w:szCs w:val="24"/>
          <w:cs/>
        </w:rPr>
        <w:lastRenderedPageBreak/>
        <w:t>10.</w:t>
      </w:r>
      <w:r w:rsidRPr="001D56EF">
        <w:rPr>
          <w:rFonts w:hint="cs"/>
          <w:sz w:val="24"/>
          <w:szCs w:val="24"/>
          <w:cs/>
        </w:rPr>
        <w:tab/>
        <w:t>මීගොඩ දකුණ ප්‍රජා මණ්ඩලයේ 2021 වර්ෂය සඳහා වාර්ෂික වැඩසටහන අනුමැතිය සඳහා ඉදිරිපත් කර තිබුණි.</w:t>
      </w:r>
      <w:r w:rsidR="001D56EF" w:rsidRPr="001D56EF">
        <w:rPr>
          <w:sz w:val="24"/>
          <w:szCs w:val="24"/>
        </w:rPr>
        <w:t xml:space="preserve"> </w:t>
      </w:r>
      <w:r w:rsidR="001D56EF" w:rsidRPr="001D56EF">
        <w:rPr>
          <w:rFonts w:ascii="Iskoola Pota" w:hAnsi="Iskoola Pota" w:cs="Iskoola Pota" w:hint="cs"/>
          <w:b/>
          <w:bCs/>
          <w:sz w:val="24"/>
          <w:szCs w:val="24"/>
          <w:cs/>
        </w:rPr>
        <w:t>ඒ පිබඳව සලකා බලන ලද කාරක සභාව විසින් හෝමාගම උතුර ප්‍රජා මණ්ඩලය මඟින් 2021 වර්ෂයට ක්‍රියාත්මක කිරීමට නියමිත වැඩ සටහන අනුමත කිරීමට සුදුසු බවට නිර්දේශ කරන ලදී.</w:t>
      </w:r>
    </w:p>
    <w:p w:rsidR="001D56EF" w:rsidRPr="001D56EF" w:rsidRDefault="001D56EF" w:rsidP="001D56EF">
      <w:pPr>
        <w:spacing w:after="0" w:line="240" w:lineRule="auto"/>
        <w:ind w:left="720" w:hanging="720"/>
        <w:jc w:val="both"/>
        <w:rPr>
          <w:rFonts w:ascii="Iskoola Pota" w:hAnsi="Iskoola Pota" w:cs="Iskoola Pota"/>
          <w:b/>
          <w:bCs/>
          <w:sz w:val="24"/>
          <w:szCs w:val="24"/>
        </w:rPr>
      </w:pPr>
    </w:p>
    <w:p w:rsidR="008B23D5" w:rsidRPr="005D7DA7" w:rsidRDefault="008B23D5" w:rsidP="0025382B">
      <w:pPr>
        <w:ind w:left="720" w:hanging="720"/>
        <w:jc w:val="both"/>
        <w:rPr>
          <w:b/>
          <w:bCs/>
          <w:sz w:val="24"/>
          <w:szCs w:val="24"/>
        </w:rPr>
      </w:pPr>
      <w:r>
        <w:rPr>
          <w:rFonts w:hint="cs"/>
          <w:sz w:val="24"/>
          <w:szCs w:val="24"/>
          <w:cs/>
        </w:rPr>
        <w:t>11.</w:t>
      </w:r>
      <w:r>
        <w:rPr>
          <w:rFonts w:hint="cs"/>
          <w:sz w:val="24"/>
          <w:szCs w:val="24"/>
          <w:cs/>
        </w:rPr>
        <w:tab/>
        <w:t>සුගතන් එදිරිසිංහ මහජන පුස්තකාලයේ පාඨක ඉල්ලීම් පරිදි කාන්තා පුවත්පත් වන නවලිය,ධරණි,අපෙ අම්මා පුවත්පත් 03 හා දිනපතා අරුණ පුවත්පත් පුස්තකාලය සඳහා මිලදී ගැනීමට පුස්තකාලයාධිපති විසින් ඉල්ලීමක් යොමු කර තිබුණි.</w:t>
      </w:r>
      <w:r w:rsidR="005D7DA7">
        <w:rPr>
          <w:rFonts w:hint="cs"/>
          <w:b/>
          <w:bCs/>
          <w:sz w:val="24"/>
          <w:szCs w:val="24"/>
          <w:cs/>
        </w:rPr>
        <w:t xml:space="preserve">ඒ පිළිබඳව සලකා බලන ලද කාරක සභාව විසින් සුගතන් එදිරිසිංහ මහජන පුස්තකාලය සඳහා </w:t>
      </w:r>
      <w:r w:rsidR="005D7DA7" w:rsidRPr="005D7DA7">
        <w:rPr>
          <w:rFonts w:hint="cs"/>
          <w:b/>
          <w:bCs/>
          <w:sz w:val="24"/>
          <w:szCs w:val="24"/>
          <w:cs/>
        </w:rPr>
        <w:t>නවලිය,ධරණි,අපෙ අම්මා පුවත්පත් 03 හා දිනපතා අරුණ පුවත්පත්</w:t>
      </w:r>
      <w:r w:rsidR="005D7DA7">
        <w:rPr>
          <w:rFonts w:hint="cs"/>
          <w:b/>
          <w:bCs/>
          <w:sz w:val="24"/>
          <w:szCs w:val="24"/>
          <w:cs/>
        </w:rPr>
        <w:t xml:space="preserve"> මිලදී ගැනීමට සුදුසු බවට නිර්දේශ කරන ලදී.</w:t>
      </w:r>
    </w:p>
    <w:p w:rsidR="008B23D5" w:rsidRPr="00D5137A" w:rsidRDefault="004578AA" w:rsidP="0025382B">
      <w:pPr>
        <w:ind w:left="720" w:hanging="720"/>
        <w:jc w:val="both"/>
        <w:rPr>
          <w:b/>
          <w:bCs/>
          <w:sz w:val="24"/>
          <w:szCs w:val="24"/>
        </w:rPr>
      </w:pPr>
      <w:r>
        <w:rPr>
          <w:rFonts w:hint="cs"/>
          <w:sz w:val="24"/>
          <w:szCs w:val="24"/>
          <w:cs/>
        </w:rPr>
        <w:t>12.</w:t>
      </w:r>
      <w:r>
        <w:rPr>
          <w:rFonts w:hint="cs"/>
          <w:sz w:val="24"/>
          <w:szCs w:val="24"/>
          <w:cs/>
        </w:rPr>
        <w:tab/>
        <w:t>ජාත්‍යන්තර කාන්තා දිනය වෙනුවෙන් කාන්තා සවිබල ගැන්වීම සඳහා කාන්තා බල මණ්ඩල කේන්ද්‍ර කර ගනිමින් දේශනයක් සහ ඊට සමගාමීව ජංගම පුස්තකාල සේවය මඟින් පාඨක ප්‍රවර්ධන වැඩසටහනක් පැවැත්විම සඳහා අනුමැතිය ලබා ගැනීමටත්, එහි වියදම සඳහා වන රු.10,000/=ක මුදල ලබා ගැනීමට සුගතන් එදිරිසිංහ මහජන පුස්තකාලයේ පුස්තකාලයාධිපති විසින් ඉල්ලීමක් සිදු කර තිබුණි.</w:t>
      </w:r>
      <w:r w:rsidR="005D7DA7">
        <w:rPr>
          <w:rFonts w:hint="cs"/>
          <w:b/>
          <w:bCs/>
          <w:sz w:val="24"/>
          <w:szCs w:val="24"/>
          <w:cs/>
        </w:rPr>
        <w:t xml:space="preserve">ඒ පිළිබඳව සලකා බලන ලද කාරක සභාව විසින් </w:t>
      </w:r>
      <w:r w:rsidR="00D5137A" w:rsidRPr="00D5137A">
        <w:rPr>
          <w:rFonts w:hint="cs"/>
          <w:b/>
          <w:bCs/>
          <w:sz w:val="24"/>
          <w:szCs w:val="24"/>
          <w:cs/>
        </w:rPr>
        <w:t>ජාත්‍යන්තර කාන්තා දිනය වෙනුවෙන් කාන්තා සවිබල ගැන්වීම සඳහා කාන්තා බල මණ්ඩල කේන්ද්‍ර කර ගනිමින් දේශනයක් සහ ඊට සමගාමීව ජංගම පුස්තකාල සේවය මඟින් පාඨක ප්‍රවර්ධන වැඩසටහනක් පැවැත්විම</w:t>
      </w:r>
      <w:r w:rsidR="00D5137A">
        <w:rPr>
          <w:rFonts w:hint="cs"/>
          <w:b/>
          <w:bCs/>
          <w:sz w:val="24"/>
          <w:szCs w:val="24"/>
          <w:cs/>
        </w:rPr>
        <w:t>ටත්</w:t>
      </w:r>
      <w:r w:rsidR="00D5137A" w:rsidRPr="00D5137A">
        <w:rPr>
          <w:rFonts w:hint="cs"/>
          <w:b/>
          <w:bCs/>
          <w:sz w:val="24"/>
          <w:szCs w:val="24"/>
          <w:cs/>
        </w:rPr>
        <w:t xml:space="preserve"> </w:t>
      </w:r>
      <w:r w:rsidR="00D5137A">
        <w:rPr>
          <w:rFonts w:hint="cs"/>
          <w:b/>
          <w:bCs/>
          <w:sz w:val="24"/>
          <w:szCs w:val="24"/>
          <w:cs/>
        </w:rPr>
        <w:t xml:space="preserve">ඒ </w:t>
      </w:r>
      <w:r w:rsidR="00D5137A" w:rsidRPr="00D5137A">
        <w:rPr>
          <w:rFonts w:hint="cs"/>
          <w:b/>
          <w:bCs/>
          <w:sz w:val="24"/>
          <w:szCs w:val="24"/>
          <w:cs/>
        </w:rPr>
        <w:t xml:space="preserve">සඳහා වන වියදම රු.10,000/=ක මුදල </w:t>
      </w:r>
      <w:r w:rsidR="00D5137A">
        <w:rPr>
          <w:rFonts w:hint="cs"/>
          <w:b/>
          <w:bCs/>
          <w:sz w:val="24"/>
          <w:szCs w:val="24"/>
          <w:cs/>
        </w:rPr>
        <w:t>අනුමත කිරීමට සුදුසු බවට නිර්දේශ කරන ලදී.</w:t>
      </w:r>
    </w:p>
    <w:p w:rsidR="004578AA" w:rsidRPr="00D5137A" w:rsidRDefault="00F76C1C" w:rsidP="0025382B">
      <w:pPr>
        <w:ind w:left="720" w:hanging="720"/>
        <w:jc w:val="both"/>
        <w:rPr>
          <w:b/>
          <w:bCs/>
          <w:sz w:val="24"/>
          <w:szCs w:val="24"/>
        </w:rPr>
      </w:pPr>
      <w:r>
        <w:rPr>
          <w:rFonts w:hint="cs"/>
          <w:sz w:val="24"/>
          <w:szCs w:val="24"/>
          <w:cs/>
        </w:rPr>
        <w:t>13.</w:t>
      </w:r>
      <w:r>
        <w:rPr>
          <w:rFonts w:hint="cs"/>
          <w:sz w:val="24"/>
          <w:szCs w:val="24"/>
          <w:cs/>
        </w:rPr>
        <w:tab/>
        <w:t>වැතර සිරි ලියනගේ මහජන පුස්තකාලයේ 2021 වාර්ෂික ක්‍රියාකරි සැලසුමෙහි සඳහන් ඡායාරූප ප්‍රදර්ශනය සහ සිරි ලියනගේ මහතාගේ අනුස්මරණ වැඩසටහනක් පැවැත්වීම යන වැඩසටහන් දෙක පවතින කොවිඩ් තත්ත්වය මත සමගාමීව සිදු කිරීමට පාඨක සමාජය එක්ව සැලසුම් කර ඇති අතර, එම වැඩසටහන් විස්තරය හා එහි මුළු වියදම් ඇස්තමේන්තු මුදල වන රු.16000.00ක මුදල අනුමත කර ගැනිම සඳහා වෑතර සිරි ලියනගේ අනුස්මරණ මහජන පුස්තකාලයේ පුස්තකාලයාධිපති විසින් කාරක සභාව වෙත යොමු කර තිබුණි.</w:t>
      </w:r>
      <w:r w:rsidR="00D5137A">
        <w:rPr>
          <w:rFonts w:hint="cs"/>
          <w:b/>
          <w:bCs/>
          <w:sz w:val="24"/>
          <w:szCs w:val="24"/>
          <w:cs/>
        </w:rPr>
        <w:t xml:space="preserve">ඒ පිළිබඳව සලකා බලන ලද කාරක සභාව විසින් </w:t>
      </w:r>
      <w:r w:rsidR="00B141F3">
        <w:rPr>
          <w:rFonts w:hint="cs"/>
          <w:b/>
          <w:bCs/>
          <w:sz w:val="24"/>
          <w:szCs w:val="24"/>
          <w:cs/>
        </w:rPr>
        <w:t>වෑතර සිරි ලියනගේ මහජන පුස්තකාලය විසින් පැවැත්වීමට නියමිත ඡායාරූප ප්‍රදර්ශනය සහ සිරි ලියනගේ මහතාගේ අනුස්මරණ වැඩ සටහන සඳහා අනුමැතිය ලබා දීමත්, ඒ සඳහා ඇස්තමේන්තුව වන රු.16000.00 ක මුදල අනුමත කිරීමටත් සුදුසු බවට නිර්දේශ කරන ලදී.</w:t>
      </w:r>
    </w:p>
    <w:p w:rsidR="0028587E" w:rsidRPr="00B141F3" w:rsidRDefault="00371BF7" w:rsidP="0025382B">
      <w:pPr>
        <w:ind w:left="720" w:hanging="720"/>
        <w:jc w:val="both"/>
        <w:rPr>
          <w:b/>
          <w:bCs/>
          <w:sz w:val="24"/>
          <w:szCs w:val="24"/>
        </w:rPr>
      </w:pPr>
      <w:r>
        <w:rPr>
          <w:rFonts w:hint="cs"/>
          <w:sz w:val="24"/>
          <w:szCs w:val="24"/>
          <w:cs/>
        </w:rPr>
        <w:t>14.</w:t>
      </w:r>
      <w:r>
        <w:rPr>
          <w:rFonts w:hint="cs"/>
          <w:sz w:val="24"/>
          <w:szCs w:val="24"/>
          <w:cs/>
        </w:rPr>
        <w:tab/>
        <w:t>වෑතර සිරි ලියනගේ මහජන පුස්තකාලයේ ජල ෆිල්ටරය ක්‍රීයාවිරහිත වි ඇති</w:t>
      </w:r>
      <w:r w:rsidR="00AB2C48">
        <w:rPr>
          <w:rFonts w:hint="cs"/>
          <w:sz w:val="24"/>
          <w:szCs w:val="24"/>
          <w:cs/>
        </w:rPr>
        <w:t xml:space="preserve"> බැවින් නව ෆිල්ටරයක් ලබාදෙන ලෙස පුස්තකාලයාධිපති විසින් ඉල්ලීමක් සිදු කර තිබුණි.</w:t>
      </w:r>
      <w:r w:rsidR="00B141F3">
        <w:rPr>
          <w:rFonts w:hint="cs"/>
          <w:b/>
          <w:bCs/>
          <w:sz w:val="24"/>
          <w:szCs w:val="24"/>
          <w:cs/>
        </w:rPr>
        <w:t>ඒ පිළිබඳව සලකා බලන ලද කාරක සභාව විසින් වෑතර සිරි ලියනගේ මහජන පුස්තකාලය සඳහා ජල ෆිල්ටරයක් ලබාදීම සුදුසු බවට නිර්දේශ කරන ලදී.</w:t>
      </w:r>
    </w:p>
    <w:p w:rsidR="001773FF" w:rsidRPr="00B141F3" w:rsidRDefault="001773FF" w:rsidP="0025382B">
      <w:pPr>
        <w:ind w:left="720" w:hanging="720"/>
        <w:jc w:val="both"/>
        <w:rPr>
          <w:b/>
          <w:bCs/>
          <w:sz w:val="24"/>
          <w:szCs w:val="24"/>
          <w:lang w:val="en-US"/>
        </w:rPr>
      </w:pPr>
      <w:r>
        <w:rPr>
          <w:rFonts w:hint="cs"/>
          <w:sz w:val="24"/>
          <w:szCs w:val="24"/>
          <w:cs/>
        </w:rPr>
        <w:t>15.</w:t>
      </w:r>
      <w:r>
        <w:rPr>
          <w:rFonts w:hint="cs"/>
          <w:sz w:val="24"/>
          <w:szCs w:val="24"/>
          <w:cs/>
        </w:rPr>
        <w:tab/>
        <w:t>පුස්තකාලයක ප්‍රධාන අවශ්‍යතාවයක්ව පවතින පොත් ආධාරක (</w:t>
      </w:r>
      <w:r>
        <w:rPr>
          <w:sz w:val="24"/>
          <w:szCs w:val="24"/>
          <w:lang w:val="en-US"/>
        </w:rPr>
        <w:t xml:space="preserve">Book Ends) </w:t>
      </w:r>
      <w:r>
        <w:rPr>
          <w:rFonts w:hint="cs"/>
          <w:sz w:val="24"/>
          <w:szCs w:val="24"/>
          <w:cs/>
          <w:lang w:val="en-US"/>
        </w:rPr>
        <w:t>හෝමාගම ප්‍රාදේශීය සභා පුස්තකාල 05ටම අවශ්‍යතාවයක් පවතින බවත්, සැම පුස්තකාලයකටම ඒවා (ඇලුමිනියම් වලින් නිමැවු) 200ක් පමණ ලබාදෙන ලෙස වෑතර සිරි ලියනගේ අනුස්මරණ මහජන පුස්තකාලයේ පුස්තකාලයාධිපති විසින් ඉල්ලීමක් සිදු කර තිබුණි.</w:t>
      </w:r>
      <w:r w:rsidR="00B141F3">
        <w:rPr>
          <w:rFonts w:hint="cs"/>
          <w:b/>
          <w:bCs/>
          <w:sz w:val="24"/>
          <w:szCs w:val="24"/>
          <w:cs/>
          <w:lang w:val="en-US"/>
        </w:rPr>
        <w:t xml:space="preserve">ඒ පිළිබඳව සලකා </w:t>
      </w:r>
      <w:r w:rsidR="00B141F3">
        <w:rPr>
          <w:rFonts w:hint="cs"/>
          <w:b/>
          <w:bCs/>
          <w:sz w:val="24"/>
          <w:szCs w:val="24"/>
          <w:cs/>
          <w:lang w:val="en-US"/>
        </w:rPr>
        <w:lastRenderedPageBreak/>
        <w:t>බලන ලද කාරක සභාව විසින් ප්‍රාදේශීය සභාව සතු පුස්තකාල 05 සඳහා පොත් ආධාරක</w:t>
      </w:r>
      <w:r w:rsidR="00B141F3" w:rsidRPr="00B141F3">
        <w:rPr>
          <w:rFonts w:hint="cs"/>
          <w:b/>
          <w:bCs/>
          <w:sz w:val="24"/>
          <w:szCs w:val="24"/>
          <w:cs/>
        </w:rPr>
        <w:t>(</w:t>
      </w:r>
      <w:r w:rsidR="00B141F3" w:rsidRPr="00B141F3">
        <w:rPr>
          <w:b/>
          <w:bCs/>
          <w:sz w:val="24"/>
          <w:szCs w:val="24"/>
          <w:lang w:val="en-US"/>
        </w:rPr>
        <w:t>Book Ends)</w:t>
      </w:r>
      <w:r w:rsidR="00B141F3" w:rsidRPr="00B141F3">
        <w:rPr>
          <w:rFonts w:hint="cs"/>
          <w:b/>
          <w:bCs/>
          <w:sz w:val="24"/>
          <w:szCs w:val="24"/>
          <w:cs/>
          <w:lang w:val="en-US"/>
        </w:rPr>
        <w:t xml:space="preserve"> ක 200 මිලදී ගෙන ලබා දීමට සුදුසු බවට නිර්දේශ කරන  ලදී.</w:t>
      </w:r>
    </w:p>
    <w:p w:rsidR="001773FF" w:rsidRPr="00A47EE3" w:rsidRDefault="00402937" w:rsidP="0025382B">
      <w:pPr>
        <w:ind w:left="720" w:hanging="720"/>
        <w:jc w:val="both"/>
        <w:rPr>
          <w:b/>
          <w:bCs/>
          <w:sz w:val="24"/>
          <w:szCs w:val="24"/>
          <w:lang w:val="en-US"/>
        </w:rPr>
      </w:pPr>
      <w:r>
        <w:rPr>
          <w:rFonts w:hint="cs"/>
          <w:sz w:val="24"/>
          <w:szCs w:val="24"/>
          <w:cs/>
          <w:lang w:val="en-US"/>
        </w:rPr>
        <w:t>16.</w:t>
      </w:r>
      <w:r>
        <w:rPr>
          <w:rFonts w:hint="cs"/>
          <w:sz w:val="24"/>
          <w:szCs w:val="24"/>
          <w:cs/>
          <w:lang w:val="en-US"/>
        </w:rPr>
        <w:tab/>
        <w:t xml:space="preserve">මීගොඩ, මුතුහේනවත්ත, දිමුතු උයන සුභ සාධක හා අවමංගල්‍යාධාර සමිතිය විසින් පොදු </w:t>
      </w:r>
      <w:r w:rsidR="008E64B3">
        <w:rPr>
          <w:rFonts w:hint="cs"/>
          <w:sz w:val="24"/>
          <w:szCs w:val="24"/>
          <w:cs/>
          <w:lang w:val="en-US"/>
        </w:rPr>
        <w:t>පහසුකම් ඉඩමේ ඉඳිකිරීමට නියමිත සමිති ශාලාව සඳහා වන එකඟතා ගිවිසුම අනුමැතිය සඳහා ප්‍රජා සංවර්ධන නිලධාරි විසින් කාරක සභාව වෙත යොමු කර තිබුණි.</w:t>
      </w:r>
      <w:r w:rsidR="00A47EE3">
        <w:rPr>
          <w:rFonts w:hint="cs"/>
          <w:b/>
          <w:bCs/>
          <w:sz w:val="24"/>
          <w:szCs w:val="24"/>
          <w:cs/>
          <w:lang w:val="en-US"/>
        </w:rPr>
        <w:t>ඒ පිළිබඳව සලකා බලන ලද කාරක සභාව විසින් මීගොඩ මුතුහේනවත්ත දිමුතු උයන සුභ සාධක හා අවමංගල්‍යාධාර සිමිතිය විසින් පොදු පහසුකම් ඉඩමේ ඉදිකිරීමට නියමිත සමිති ශාලාව සඳහා වන එකඟතා ගිවිසුම අනුමත කිරීමට සුදුසු බවට නිර්දේශ කරන ලදී.</w:t>
      </w:r>
    </w:p>
    <w:p w:rsidR="001F077B" w:rsidRDefault="001F077B" w:rsidP="0025382B">
      <w:pPr>
        <w:ind w:left="720" w:hanging="720"/>
        <w:jc w:val="both"/>
        <w:rPr>
          <w:sz w:val="24"/>
          <w:szCs w:val="24"/>
          <w:lang w:val="en-US"/>
        </w:rPr>
      </w:pPr>
      <w:r>
        <w:rPr>
          <w:rFonts w:hint="cs"/>
          <w:sz w:val="24"/>
          <w:szCs w:val="24"/>
          <w:cs/>
          <w:lang w:val="en-US"/>
        </w:rPr>
        <w:t>17.</w:t>
      </w:r>
      <w:r>
        <w:rPr>
          <w:rFonts w:hint="cs"/>
          <w:sz w:val="24"/>
          <w:szCs w:val="24"/>
          <w:cs/>
          <w:lang w:val="en-US"/>
        </w:rPr>
        <w:tab/>
        <w:t>හෝමාගම බණ්ඩාරනායක මහජන පුස්තකාලයේ පහත සඳහන් අවශ්‍යතාවයන් කඩිනමින් ඉටුකර ගැනිම සඳහා පුස්තකාලයාධිපති විසින් ඉල්ලීමක් සිදුකර තිබුණි.</w:t>
      </w:r>
    </w:p>
    <w:p w:rsidR="001F077B" w:rsidRDefault="001F077B" w:rsidP="00410B5C">
      <w:pPr>
        <w:ind w:left="1440" w:hanging="720"/>
        <w:jc w:val="both"/>
        <w:rPr>
          <w:sz w:val="24"/>
          <w:szCs w:val="24"/>
          <w:lang w:val="en-US"/>
        </w:rPr>
      </w:pPr>
      <w:r>
        <w:rPr>
          <w:rFonts w:hint="cs"/>
          <w:sz w:val="24"/>
          <w:szCs w:val="24"/>
          <w:cs/>
          <w:lang w:val="en-US"/>
        </w:rPr>
        <w:t>17.1</w:t>
      </w:r>
      <w:r>
        <w:rPr>
          <w:rFonts w:hint="cs"/>
          <w:sz w:val="24"/>
          <w:szCs w:val="24"/>
          <w:cs/>
          <w:lang w:val="en-US"/>
        </w:rPr>
        <w:tab/>
      </w:r>
      <w:r w:rsidR="00410B5C">
        <w:rPr>
          <w:rFonts w:hint="cs"/>
          <w:sz w:val="24"/>
          <w:szCs w:val="24"/>
          <w:cs/>
          <w:lang w:val="en-US"/>
        </w:rPr>
        <w:t xml:space="preserve">පුස්තකාලයේ </w:t>
      </w:r>
      <w:r>
        <w:rPr>
          <w:rFonts w:hint="cs"/>
          <w:sz w:val="24"/>
          <w:szCs w:val="24"/>
          <w:cs/>
          <w:lang w:val="en-US"/>
        </w:rPr>
        <w:t>ළමා අංශය ආකර්ශණිය ලෙස සකස් කිරිම සඳහා දැව මේස හා පුටු තීන්ත ආලේප කිරීම</w:t>
      </w:r>
      <w:r w:rsidR="00410B5C">
        <w:rPr>
          <w:rFonts w:hint="cs"/>
          <w:sz w:val="24"/>
          <w:szCs w:val="24"/>
          <w:cs/>
          <w:lang w:val="en-US"/>
        </w:rPr>
        <w:t>.</w:t>
      </w:r>
    </w:p>
    <w:p w:rsidR="001F077B" w:rsidRDefault="001F077B" w:rsidP="001F077B">
      <w:pPr>
        <w:ind w:left="1440" w:hanging="720"/>
        <w:jc w:val="both"/>
        <w:rPr>
          <w:sz w:val="24"/>
          <w:szCs w:val="24"/>
          <w:lang w:val="en-US"/>
        </w:rPr>
      </w:pPr>
      <w:r>
        <w:rPr>
          <w:rFonts w:hint="cs"/>
          <w:sz w:val="24"/>
          <w:szCs w:val="24"/>
          <w:cs/>
          <w:lang w:val="en-US"/>
        </w:rPr>
        <w:t>17.2</w:t>
      </w:r>
      <w:r>
        <w:rPr>
          <w:rFonts w:hint="cs"/>
          <w:sz w:val="24"/>
          <w:szCs w:val="24"/>
          <w:cs/>
          <w:lang w:val="en-US"/>
        </w:rPr>
        <w:tab/>
      </w:r>
      <w:r w:rsidR="00410B5C">
        <w:rPr>
          <w:rFonts w:hint="cs"/>
          <w:sz w:val="24"/>
          <w:szCs w:val="24"/>
          <w:cs/>
          <w:lang w:val="en-US"/>
        </w:rPr>
        <w:t xml:space="preserve">පුස්තකාලයේ </w:t>
      </w:r>
      <w:r w:rsidR="00CA417D">
        <w:rPr>
          <w:rFonts w:hint="cs"/>
          <w:sz w:val="24"/>
          <w:szCs w:val="24"/>
          <w:cs/>
          <w:lang w:val="en-US"/>
        </w:rPr>
        <w:t>බැහැරදෙන කවුන්ටරය සඳහා</w:t>
      </w:r>
      <w:r w:rsidR="00CA417D">
        <w:rPr>
          <w:sz w:val="24"/>
          <w:szCs w:val="24"/>
          <w:lang w:val="en-US"/>
        </w:rPr>
        <w:t xml:space="preserve"> </w:t>
      </w:r>
      <w:r>
        <w:rPr>
          <w:rFonts w:hint="cs"/>
          <w:sz w:val="24"/>
          <w:szCs w:val="24"/>
          <w:cs/>
          <w:lang w:val="en-US"/>
        </w:rPr>
        <w:t>ඇලුමිනියම් ආවරණයක් සහ දොරක් සවිකර ගැනීම</w:t>
      </w:r>
      <w:r w:rsidR="00410B5C">
        <w:rPr>
          <w:rFonts w:hint="cs"/>
          <w:sz w:val="24"/>
          <w:szCs w:val="24"/>
          <w:cs/>
          <w:lang w:val="en-US"/>
        </w:rPr>
        <w:t>.</w:t>
      </w:r>
    </w:p>
    <w:p w:rsidR="00410B5C" w:rsidRDefault="00410B5C" w:rsidP="001F077B">
      <w:pPr>
        <w:ind w:left="1440" w:hanging="720"/>
        <w:jc w:val="both"/>
        <w:rPr>
          <w:sz w:val="24"/>
          <w:szCs w:val="24"/>
          <w:lang w:val="en-US"/>
        </w:rPr>
      </w:pPr>
      <w:r>
        <w:rPr>
          <w:rFonts w:hint="cs"/>
          <w:sz w:val="24"/>
          <w:szCs w:val="24"/>
          <w:cs/>
          <w:lang w:val="en-US"/>
        </w:rPr>
        <w:t>17.3</w:t>
      </w:r>
      <w:r>
        <w:rPr>
          <w:rFonts w:hint="cs"/>
          <w:sz w:val="24"/>
          <w:szCs w:val="24"/>
          <w:cs/>
          <w:lang w:val="en-US"/>
        </w:rPr>
        <w:tab/>
        <w:t>පුස්තකාලය සඳහා දැන්වීම් පුවරුවක් (ඇලුමිනියම්) සාදවා ගැනීම.</w:t>
      </w:r>
    </w:p>
    <w:p w:rsidR="00FB76A6" w:rsidRDefault="00FB76A6" w:rsidP="001F077B">
      <w:pPr>
        <w:ind w:left="1440" w:hanging="720"/>
        <w:jc w:val="both"/>
        <w:rPr>
          <w:sz w:val="24"/>
          <w:szCs w:val="24"/>
          <w:lang w:val="en-US"/>
        </w:rPr>
      </w:pPr>
      <w:r>
        <w:rPr>
          <w:rFonts w:hint="cs"/>
          <w:sz w:val="24"/>
          <w:szCs w:val="24"/>
          <w:cs/>
          <w:lang w:val="en-US"/>
        </w:rPr>
        <w:t>17.4</w:t>
      </w:r>
      <w:r>
        <w:rPr>
          <w:rFonts w:hint="cs"/>
          <w:sz w:val="24"/>
          <w:szCs w:val="24"/>
          <w:cs/>
          <w:lang w:val="en-US"/>
        </w:rPr>
        <w:tab/>
      </w:r>
      <w:r w:rsidR="00040DE4">
        <w:rPr>
          <w:rFonts w:hint="cs"/>
          <w:sz w:val="24"/>
          <w:szCs w:val="24"/>
          <w:cs/>
          <w:lang w:val="en-US"/>
        </w:rPr>
        <w:t>පුස්තකාලයේ විමර්ශන අංශයේ තිබෙන විවෘත රාක්ක සඳහා වීදුරු දොර පියන් සවිකර ගැනීම.</w:t>
      </w:r>
    </w:p>
    <w:p w:rsidR="0008686F" w:rsidRDefault="00040DE4" w:rsidP="001F077B">
      <w:pPr>
        <w:ind w:left="1440" w:hanging="720"/>
        <w:jc w:val="both"/>
        <w:rPr>
          <w:sz w:val="24"/>
          <w:szCs w:val="24"/>
          <w:lang w:val="en-US"/>
        </w:rPr>
      </w:pPr>
      <w:r>
        <w:rPr>
          <w:rFonts w:hint="cs"/>
          <w:sz w:val="24"/>
          <w:szCs w:val="24"/>
          <w:cs/>
          <w:lang w:val="en-US"/>
        </w:rPr>
        <w:t>17.5</w:t>
      </w:r>
      <w:r>
        <w:rPr>
          <w:rFonts w:hint="cs"/>
          <w:sz w:val="24"/>
          <w:szCs w:val="24"/>
          <w:cs/>
          <w:lang w:val="en-US"/>
        </w:rPr>
        <w:tab/>
      </w:r>
      <w:r w:rsidR="0008686F">
        <w:rPr>
          <w:rFonts w:hint="cs"/>
          <w:sz w:val="24"/>
          <w:szCs w:val="24"/>
          <w:cs/>
          <w:lang w:val="en-US"/>
        </w:rPr>
        <w:t xml:space="preserve">පුස්තකාල පොත් රාක්ක සඳහා ඉබි යතුරු 15, විදුලි වයර් කෝඩ් (දිග) 01, </w:t>
      </w:r>
      <w:r w:rsidR="0008686F">
        <w:rPr>
          <w:sz w:val="24"/>
          <w:szCs w:val="24"/>
          <w:lang w:val="en-US"/>
        </w:rPr>
        <w:t>DP 800 Kangaroo</w:t>
      </w:r>
      <w:r w:rsidR="0008686F">
        <w:rPr>
          <w:rFonts w:hint="cs"/>
          <w:sz w:val="24"/>
          <w:szCs w:val="24"/>
          <w:cs/>
          <w:lang w:val="en-US"/>
        </w:rPr>
        <w:t xml:space="preserve"> පංචර් 01, බිත්ති ඔරලෝසු 01ක් ලබා ගැනිම.</w:t>
      </w:r>
    </w:p>
    <w:p w:rsidR="009E42C8" w:rsidRDefault="0008686F" w:rsidP="001F077B">
      <w:pPr>
        <w:ind w:left="1440" w:hanging="720"/>
        <w:jc w:val="both"/>
        <w:rPr>
          <w:sz w:val="24"/>
          <w:szCs w:val="24"/>
          <w:lang w:val="en-US"/>
        </w:rPr>
      </w:pPr>
      <w:r>
        <w:rPr>
          <w:rFonts w:hint="cs"/>
          <w:sz w:val="24"/>
          <w:szCs w:val="24"/>
          <w:cs/>
          <w:lang w:val="en-US"/>
        </w:rPr>
        <w:t>17.6</w:t>
      </w:r>
      <w:r>
        <w:rPr>
          <w:rFonts w:hint="cs"/>
          <w:sz w:val="24"/>
          <w:szCs w:val="24"/>
          <w:cs/>
          <w:lang w:val="en-US"/>
        </w:rPr>
        <w:tab/>
      </w:r>
      <w:r w:rsidR="009E42C8">
        <w:rPr>
          <w:rFonts w:hint="cs"/>
          <w:sz w:val="24"/>
          <w:szCs w:val="24"/>
          <w:cs/>
          <w:lang w:val="en-US"/>
        </w:rPr>
        <w:t>පුස්තකාලය සඳහා පවිත්‍රතා කටයුතුවලට ඇලුමිනියම් ඉනිමඟක් මිලදී ගැනිම</w:t>
      </w:r>
    </w:p>
    <w:p w:rsidR="005146AF" w:rsidRDefault="00A9657B" w:rsidP="001F077B">
      <w:pPr>
        <w:ind w:left="1440" w:hanging="720"/>
        <w:jc w:val="both"/>
        <w:rPr>
          <w:sz w:val="24"/>
          <w:szCs w:val="24"/>
          <w:lang w:val="en-US"/>
        </w:rPr>
      </w:pPr>
      <w:r>
        <w:rPr>
          <w:rFonts w:hint="cs"/>
          <w:sz w:val="24"/>
          <w:szCs w:val="24"/>
          <w:cs/>
          <w:lang w:val="en-US"/>
        </w:rPr>
        <w:t>17.7</w:t>
      </w:r>
      <w:r>
        <w:rPr>
          <w:rFonts w:hint="cs"/>
          <w:sz w:val="24"/>
          <w:szCs w:val="24"/>
          <w:cs/>
          <w:lang w:val="en-US"/>
        </w:rPr>
        <w:tab/>
        <w:t xml:space="preserve">සාමාජික ටිකට්පත් ට්‍රේ සඳහා ටැග්ස් </w:t>
      </w:r>
      <w:r>
        <w:rPr>
          <w:sz w:val="24"/>
          <w:szCs w:val="24"/>
          <w:lang w:val="en-US"/>
        </w:rPr>
        <w:t xml:space="preserve">(Tags) </w:t>
      </w:r>
      <w:r>
        <w:rPr>
          <w:rFonts w:hint="cs"/>
          <w:sz w:val="24"/>
          <w:szCs w:val="24"/>
          <w:cs/>
          <w:lang w:val="en-US"/>
        </w:rPr>
        <w:t>200ක් (ප්ලාස්ටික්) සාදවා ගැනිම (මාසික 36, දෛනික 120, සඳහනක් රහිත 44)</w:t>
      </w:r>
    </w:p>
    <w:p w:rsidR="00824E83" w:rsidRDefault="005146AF" w:rsidP="001F077B">
      <w:pPr>
        <w:ind w:left="1440" w:hanging="720"/>
        <w:jc w:val="both"/>
        <w:rPr>
          <w:sz w:val="24"/>
          <w:szCs w:val="24"/>
          <w:lang w:val="en-US"/>
        </w:rPr>
      </w:pPr>
      <w:r>
        <w:rPr>
          <w:rFonts w:hint="cs"/>
          <w:sz w:val="24"/>
          <w:szCs w:val="24"/>
          <w:cs/>
          <w:lang w:val="en-US"/>
        </w:rPr>
        <w:t>17.8</w:t>
      </w:r>
      <w:r>
        <w:rPr>
          <w:rFonts w:hint="cs"/>
          <w:sz w:val="24"/>
          <w:szCs w:val="24"/>
          <w:cs/>
          <w:lang w:val="en-US"/>
        </w:rPr>
        <w:tab/>
        <w:t>හෝමාගම මහජන පුස්තකාලයේ පුස්තකාලයාධිපති දොරටුවේ යතුරු පුවරුව කැඩී ඇති බැවින් නව යතුරු පුවරුවක් සවිකිරීම.</w:t>
      </w:r>
    </w:p>
    <w:p w:rsidR="00740A01" w:rsidRPr="00740A01" w:rsidRDefault="00740A01" w:rsidP="00740A01">
      <w:pPr>
        <w:ind w:left="1440"/>
        <w:jc w:val="both"/>
        <w:rPr>
          <w:b/>
          <w:bCs/>
          <w:sz w:val="24"/>
          <w:szCs w:val="24"/>
          <w:lang w:val="en-US"/>
        </w:rPr>
      </w:pPr>
      <w:r>
        <w:rPr>
          <w:rFonts w:hint="cs"/>
          <w:b/>
          <w:bCs/>
          <w:sz w:val="24"/>
          <w:szCs w:val="24"/>
          <w:cs/>
          <w:lang w:val="en-US"/>
        </w:rPr>
        <w:t xml:space="preserve">ඒ පිළිබඳව සලකා බලන ලද කාරක සභාව විසින් </w:t>
      </w:r>
      <w:r w:rsidRPr="00740A01">
        <w:rPr>
          <w:rFonts w:hint="cs"/>
          <w:b/>
          <w:bCs/>
          <w:sz w:val="24"/>
          <w:szCs w:val="24"/>
          <w:cs/>
          <w:lang w:val="en-US"/>
        </w:rPr>
        <w:t>හෝමාගම බණ්ඩාරනායක මහජ</w:t>
      </w:r>
      <w:r>
        <w:rPr>
          <w:rFonts w:hint="cs"/>
          <w:b/>
          <w:bCs/>
          <w:sz w:val="24"/>
          <w:szCs w:val="24"/>
          <w:cs/>
          <w:lang w:val="en-US"/>
        </w:rPr>
        <w:t>න පුස්තකාලයේ ඉ</w:t>
      </w:r>
      <w:r w:rsidRPr="00740A01">
        <w:rPr>
          <w:rFonts w:hint="cs"/>
          <w:b/>
          <w:bCs/>
          <w:sz w:val="24"/>
          <w:szCs w:val="24"/>
          <w:cs/>
          <w:lang w:val="en-US"/>
        </w:rPr>
        <w:t xml:space="preserve">හත සඳහන් </w:t>
      </w:r>
      <w:r>
        <w:rPr>
          <w:rFonts w:hint="cs"/>
          <w:b/>
          <w:bCs/>
          <w:sz w:val="24"/>
          <w:szCs w:val="24"/>
          <w:cs/>
          <w:lang w:val="en-US"/>
        </w:rPr>
        <w:t xml:space="preserve"> අඩුපාඩු සහ </w:t>
      </w:r>
      <w:r w:rsidRPr="00740A01">
        <w:rPr>
          <w:rFonts w:hint="cs"/>
          <w:b/>
          <w:bCs/>
          <w:sz w:val="24"/>
          <w:szCs w:val="24"/>
          <w:cs/>
          <w:lang w:val="en-US"/>
        </w:rPr>
        <w:t>අවශ්‍යතාවයන්</w:t>
      </w:r>
      <w:r>
        <w:rPr>
          <w:rFonts w:hint="cs"/>
          <w:b/>
          <w:bCs/>
          <w:sz w:val="24"/>
          <w:szCs w:val="24"/>
          <w:cs/>
          <w:lang w:val="en-US"/>
        </w:rPr>
        <w:t xml:space="preserve"> සකස් කර දීමට සුදුසු බවට නිර්දේශ කරන ලදී.</w:t>
      </w:r>
    </w:p>
    <w:p w:rsidR="00040DE4" w:rsidRDefault="00824E83" w:rsidP="00824E83">
      <w:pPr>
        <w:ind w:left="720" w:hanging="720"/>
        <w:jc w:val="both"/>
        <w:rPr>
          <w:sz w:val="24"/>
          <w:szCs w:val="24"/>
          <w:lang w:val="en-US"/>
        </w:rPr>
      </w:pPr>
      <w:r>
        <w:rPr>
          <w:rFonts w:hint="cs"/>
          <w:sz w:val="24"/>
          <w:szCs w:val="24"/>
          <w:cs/>
          <w:lang w:val="en-US"/>
        </w:rPr>
        <w:t>18.</w:t>
      </w:r>
      <w:r>
        <w:rPr>
          <w:rFonts w:hint="cs"/>
          <w:sz w:val="24"/>
          <w:szCs w:val="24"/>
          <w:cs/>
          <w:lang w:val="en-US"/>
        </w:rPr>
        <w:tab/>
        <w:t>2021 වර්ෂය සඳහා හෝමාගම ප්‍රාදේශීය සභාවේ පුස්තකාල උපදේශන කමිටුවට පත්කිරීමට යෝජනා කරන සාමාජිකයන්ගේ නාම ලේඛනය පහත පරිදි අනුමැතිය සඳහා ඉදිරිපත් කර තිබුණි.</w:t>
      </w:r>
      <w:r w:rsidR="0008686F">
        <w:rPr>
          <w:sz w:val="24"/>
          <w:szCs w:val="24"/>
          <w:lang w:val="en-US"/>
        </w:rPr>
        <w:t xml:space="preserve"> </w:t>
      </w:r>
    </w:p>
    <w:p w:rsidR="004B1656" w:rsidRDefault="004B1656" w:rsidP="00200216">
      <w:pPr>
        <w:spacing w:after="0"/>
        <w:ind w:left="720" w:hanging="720"/>
        <w:jc w:val="both"/>
        <w:rPr>
          <w:sz w:val="24"/>
          <w:szCs w:val="24"/>
          <w:lang w:val="en-US"/>
        </w:rPr>
      </w:pPr>
      <w:r>
        <w:rPr>
          <w:rFonts w:hint="cs"/>
          <w:sz w:val="24"/>
          <w:szCs w:val="24"/>
          <w:cs/>
          <w:lang w:val="en-US"/>
        </w:rPr>
        <w:tab/>
        <w:t>01.කමිටු සභාපති - ප්‍රාදේශීය සභාවේ ගරු සභාපති සම්පත් චමින්ද ජයසිංහ මහතා</w:t>
      </w:r>
    </w:p>
    <w:p w:rsidR="004B1656" w:rsidRDefault="004B1656" w:rsidP="00200216">
      <w:pPr>
        <w:spacing w:after="0"/>
        <w:ind w:left="720" w:hanging="720"/>
        <w:jc w:val="both"/>
        <w:rPr>
          <w:sz w:val="24"/>
          <w:szCs w:val="24"/>
          <w:lang w:val="en-US"/>
        </w:rPr>
      </w:pPr>
      <w:r>
        <w:rPr>
          <w:rFonts w:hint="cs"/>
          <w:sz w:val="24"/>
          <w:szCs w:val="24"/>
          <w:cs/>
          <w:lang w:val="en-US"/>
        </w:rPr>
        <w:tab/>
        <w:t>02.සභාවේ සභිකයන් අතරින් තෝරා පත්කර ගනු ලබන තීදෙනෙක්</w:t>
      </w:r>
    </w:p>
    <w:p w:rsidR="004B1656" w:rsidRDefault="004B1656" w:rsidP="00200216">
      <w:pPr>
        <w:pStyle w:val="ListParagraph"/>
        <w:numPr>
          <w:ilvl w:val="0"/>
          <w:numId w:val="1"/>
        </w:numPr>
        <w:spacing w:after="0"/>
        <w:ind w:left="1134" w:firstLine="0"/>
        <w:jc w:val="both"/>
        <w:rPr>
          <w:sz w:val="24"/>
          <w:szCs w:val="24"/>
          <w:lang w:val="en-US"/>
        </w:rPr>
      </w:pPr>
      <w:r>
        <w:rPr>
          <w:rFonts w:hint="cs"/>
          <w:sz w:val="24"/>
          <w:szCs w:val="24"/>
          <w:cs/>
          <w:lang w:val="en-US"/>
        </w:rPr>
        <w:lastRenderedPageBreak/>
        <w:t>ගරු ප්‍රා.ස.මන්ත්‍රී ජී.සී.අරුණ ශාන්ත මහතා</w:t>
      </w:r>
    </w:p>
    <w:p w:rsidR="004B1656" w:rsidRDefault="004B1656" w:rsidP="00200216">
      <w:pPr>
        <w:pStyle w:val="ListParagraph"/>
        <w:numPr>
          <w:ilvl w:val="0"/>
          <w:numId w:val="1"/>
        </w:numPr>
        <w:spacing w:after="0"/>
        <w:ind w:left="1418" w:hanging="284"/>
        <w:jc w:val="both"/>
        <w:rPr>
          <w:sz w:val="24"/>
          <w:szCs w:val="24"/>
          <w:lang w:val="en-US"/>
        </w:rPr>
      </w:pPr>
      <w:r>
        <w:rPr>
          <w:rFonts w:hint="cs"/>
          <w:sz w:val="24"/>
          <w:szCs w:val="24"/>
          <w:cs/>
          <w:lang w:val="en-US"/>
        </w:rPr>
        <w:t>ගරු ප්‍රා.ස.මන්ත්‍රී කේ.ඩික්සන් ගාමිණී මහතා</w:t>
      </w:r>
    </w:p>
    <w:p w:rsidR="004B1656" w:rsidRPr="004B1656" w:rsidRDefault="0091210E" w:rsidP="00200216">
      <w:pPr>
        <w:pStyle w:val="ListParagraph"/>
        <w:numPr>
          <w:ilvl w:val="0"/>
          <w:numId w:val="1"/>
        </w:numPr>
        <w:spacing w:after="0"/>
        <w:ind w:left="1276" w:hanging="142"/>
        <w:jc w:val="both"/>
        <w:rPr>
          <w:sz w:val="24"/>
          <w:szCs w:val="24"/>
          <w:cs/>
          <w:lang w:val="en-US"/>
        </w:rPr>
      </w:pPr>
      <w:r>
        <w:rPr>
          <w:rFonts w:hint="cs"/>
          <w:sz w:val="24"/>
          <w:szCs w:val="24"/>
          <w:cs/>
          <w:lang w:val="en-US"/>
        </w:rPr>
        <w:t xml:space="preserve">  </w:t>
      </w:r>
      <w:r w:rsidR="004B1656">
        <w:rPr>
          <w:rFonts w:hint="cs"/>
          <w:sz w:val="24"/>
          <w:szCs w:val="24"/>
          <w:cs/>
          <w:lang w:val="en-US"/>
        </w:rPr>
        <w:t>ගරු ප්‍රා.ස.මන්ත්‍රී එච්.දයන්ත නිරෝෂණ හේවාවිතාරණ මහතා</w:t>
      </w:r>
    </w:p>
    <w:p w:rsidR="00EA27FB" w:rsidRDefault="003C2EBD" w:rsidP="00200216">
      <w:pPr>
        <w:spacing w:after="0"/>
        <w:ind w:left="1440" w:hanging="720"/>
        <w:jc w:val="both"/>
        <w:rPr>
          <w:sz w:val="24"/>
          <w:szCs w:val="24"/>
        </w:rPr>
      </w:pPr>
      <w:r>
        <w:rPr>
          <w:rFonts w:hint="cs"/>
          <w:sz w:val="24"/>
          <w:szCs w:val="24"/>
          <w:cs/>
        </w:rPr>
        <w:t>03.සභා බල ප්‍රදේශයේ ආගම් නියෝජනය වන ලෙස විද්වතුන්</w:t>
      </w:r>
    </w:p>
    <w:p w:rsidR="0091210E" w:rsidRDefault="003C2EBD" w:rsidP="00200216">
      <w:pPr>
        <w:pStyle w:val="ListParagraph"/>
        <w:numPr>
          <w:ilvl w:val="0"/>
          <w:numId w:val="2"/>
        </w:numPr>
        <w:spacing w:after="0"/>
        <w:jc w:val="both"/>
        <w:rPr>
          <w:sz w:val="24"/>
          <w:szCs w:val="24"/>
          <w:cs/>
        </w:rPr>
      </w:pPr>
      <w:r>
        <w:rPr>
          <w:rFonts w:hint="cs"/>
          <w:sz w:val="24"/>
          <w:szCs w:val="24"/>
          <w:cs/>
        </w:rPr>
        <w:t>කහහේනේ පඤ්ඤානන්ද හිමි - විදුහල්පති (ශ්‍රී සුගත බිම්බාරාම පිරිවෙන)</w:t>
      </w:r>
    </w:p>
    <w:p w:rsidR="003C2EBD" w:rsidRDefault="00260380" w:rsidP="00200216">
      <w:pPr>
        <w:tabs>
          <w:tab w:val="left" w:pos="1020"/>
        </w:tabs>
        <w:spacing w:after="0"/>
        <w:rPr>
          <w:sz w:val="24"/>
          <w:szCs w:val="24"/>
        </w:rPr>
      </w:pPr>
      <w:r>
        <w:rPr>
          <w:rFonts w:hint="cs"/>
          <w:sz w:val="24"/>
          <w:szCs w:val="24"/>
          <w:cs/>
        </w:rPr>
        <w:t xml:space="preserve">            </w:t>
      </w:r>
      <w:r w:rsidR="0091210E">
        <w:rPr>
          <w:rFonts w:hint="cs"/>
          <w:sz w:val="24"/>
          <w:szCs w:val="24"/>
          <w:cs/>
        </w:rPr>
        <w:t>04. ප්‍රාදේශීය සභාවේ ලේකම් - කේ.බී.ටී.කුමුදුනී ගුණතිලක මිය</w:t>
      </w:r>
    </w:p>
    <w:p w:rsidR="0091210E" w:rsidRDefault="00260380" w:rsidP="00200216">
      <w:pPr>
        <w:tabs>
          <w:tab w:val="left" w:pos="1020"/>
        </w:tabs>
        <w:spacing w:after="0"/>
        <w:rPr>
          <w:sz w:val="24"/>
          <w:szCs w:val="24"/>
        </w:rPr>
      </w:pPr>
      <w:r>
        <w:rPr>
          <w:rFonts w:hint="cs"/>
          <w:sz w:val="24"/>
          <w:szCs w:val="24"/>
          <w:cs/>
        </w:rPr>
        <w:t xml:space="preserve">            </w:t>
      </w:r>
      <w:r w:rsidR="0091210E">
        <w:rPr>
          <w:rFonts w:hint="cs"/>
          <w:sz w:val="24"/>
          <w:szCs w:val="24"/>
          <w:cs/>
        </w:rPr>
        <w:t>05. ප්‍රාදේශීය සභාවේ ප්‍රජා සංවර්ධන නිලධාරි - ලලිත් නානායක්කාර මහතා</w:t>
      </w:r>
    </w:p>
    <w:p w:rsidR="009F193C" w:rsidRDefault="009F193C" w:rsidP="00200216">
      <w:pPr>
        <w:tabs>
          <w:tab w:val="left" w:pos="1020"/>
        </w:tabs>
        <w:spacing w:after="0"/>
        <w:ind w:left="1020" w:hanging="1020"/>
        <w:rPr>
          <w:sz w:val="24"/>
          <w:szCs w:val="24"/>
        </w:rPr>
      </w:pPr>
      <w:r>
        <w:rPr>
          <w:rFonts w:hint="cs"/>
          <w:sz w:val="24"/>
          <w:szCs w:val="24"/>
          <w:cs/>
        </w:rPr>
        <w:t xml:space="preserve">            06.ප්‍රාදේශීය සභාවේ ප්‍රධාන පුස්තකාලයේ පුස්තකාලයාධිපති කමිටු ලේකම් ලෙස හෝමාගම බණ්ඩාරනායක මහජන පුස්තකාලය</w:t>
      </w:r>
    </w:p>
    <w:p w:rsidR="009F193C" w:rsidRDefault="009F193C" w:rsidP="00200216">
      <w:pPr>
        <w:pStyle w:val="ListParagraph"/>
        <w:numPr>
          <w:ilvl w:val="0"/>
          <w:numId w:val="3"/>
        </w:numPr>
        <w:tabs>
          <w:tab w:val="left" w:pos="1020"/>
        </w:tabs>
        <w:spacing w:after="0"/>
        <w:rPr>
          <w:sz w:val="24"/>
          <w:szCs w:val="24"/>
        </w:rPr>
      </w:pPr>
      <w:r>
        <w:rPr>
          <w:rFonts w:hint="cs"/>
          <w:sz w:val="24"/>
          <w:szCs w:val="24"/>
          <w:cs/>
        </w:rPr>
        <w:t>ඩී.එම්.ඩබ්.ඩී.ජයසිංහ මහතා - පුස්තකාලයාධිපති බණ්ඩාරනායක මහජන පුස්තකාලය</w:t>
      </w:r>
    </w:p>
    <w:p w:rsidR="009F193C" w:rsidRDefault="009F193C" w:rsidP="00200216">
      <w:pPr>
        <w:pStyle w:val="ListParagraph"/>
        <w:numPr>
          <w:ilvl w:val="0"/>
          <w:numId w:val="3"/>
        </w:numPr>
        <w:tabs>
          <w:tab w:val="left" w:pos="1020"/>
        </w:tabs>
        <w:spacing w:after="0"/>
        <w:rPr>
          <w:sz w:val="24"/>
          <w:szCs w:val="24"/>
        </w:rPr>
      </w:pPr>
      <w:r>
        <w:rPr>
          <w:rFonts w:hint="cs"/>
          <w:sz w:val="24"/>
          <w:szCs w:val="24"/>
          <w:cs/>
        </w:rPr>
        <w:t>උපේක්ෂා සමරකෝන් මිය - පුස්තකාලයාධිපති වෑතර මහජන පුස්තකාලය</w:t>
      </w:r>
    </w:p>
    <w:p w:rsidR="009F193C" w:rsidRDefault="00764E8D" w:rsidP="00200216">
      <w:pPr>
        <w:pStyle w:val="ListParagraph"/>
        <w:numPr>
          <w:ilvl w:val="0"/>
          <w:numId w:val="3"/>
        </w:numPr>
        <w:tabs>
          <w:tab w:val="left" w:pos="1020"/>
        </w:tabs>
        <w:spacing w:after="0"/>
        <w:rPr>
          <w:sz w:val="24"/>
          <w:szCs w:val="24"/>
        </w:rPr>
      </w:pPr>
      <w:r>
        <w:rPr>
          <w:rFonts w:hint="cs"/>
          <w:sz w:val="24"/>
          <w:szCs w:val="24"/>
          <w:cs/>
        </w:rPr>
        <w:t>සුමිත්‍රා තල්කොටුව මිය - පුස්තකාලයාධිපති සුගතන් එදිරිසිංහ මහජන පුස්තකාලය</w:t>
      </w:r>
    </w:p>
    <w:p w:rsidR="00764E8D" w:rsidRDefault="00764E8D" w:rsidP="00200216">
      <w:pPr>
        <w:pStyle w:val="ListParagraph"/>
        <w:numPr>
          <w:ilvl w:val="0"/>
          <w:numId w:val="3"/>
        </w:numPr>
        <w:tabs>
          <w:tab w:val="left" w:pos="1020"/>
        </w:tabs>
        <w:spacing w:after="0"/>
        <w:rPr>
          <w:sz w:val="24"/>
          <w:szCs w:val="24"/>
        </w:rPr>
      </w:pPr>
      <w:r>
        <w:rPr>
          <w:rFonts w:hint="cs"/>
          <w:sz w:val="24"/>
          <w:szCs w:val="24"/>
          <w:cs/>
        </w:rPr>
        <w:t>යු.පී.එන්.එම්.කුමාරි මිය - පුස්තකාලයාධිපති පිලිප් ගුණවර්ධන මහජන පුස්තකාලය</w:t>
      </w:r>
    </w:p>
    <w:p w:rsidR="00764E8D" w:rsidRDefault="00764E8D" w:rsidP="00200216">
      <w:pPr>
        <w:tabs>
          <w:tab w:val="left" w:pos="1020"/>
        </w:tabs>
        <w:spacing w:after="0"/>
        <w:rPr>
          <w:sz w:val="24"/>
          <w:szCs w:val="24"/>
        </w:rPr>
      </w:pPr>
      <w:r>
        <w:rPr>
          <w:rFonts w:hint="cs"/>
          <w:sz w:val="24"/>
          <w:szCs w:val="24"/>
          <w:cs/>
        </w:rPr>
        <w:t xml:space="preserve">             07. ප්‍රදේශයේ ජිවත් වන ප්‍රභූන් (එක් එක් පුස්තකාල නියෝජනය වන පරිදි)</w:t>
      </w:r>
    </w:p>
    <w:p w:rsidR="00764E8D" w:rsidRDefault="00764E8D" w:rsidP="00200216">
      <w:pPr>
        <w:pStyle w:val="ListParagraph"/>
        <w:numPr>
          <w:ilvl w:val="0"/>
          <w:numId w:val="2"/>
        </w:numPr>
        <w:tabs>
          <w:tab w:val="left" w:pos="1020"/>
        </w:tabs>
        <w:spacing w:after="0"/>
        <w:rPr>
          <w:sz w:val="24"/>
          <w:szCs w:val="24"/>
        </w:rPr>
      </w:pPr>
      <w:r>
        <w:rPr>
          <w:rFonts w:hint="cs"/>
          <w:sz w:val="24"/>
          <w:szCs w:val="24"/>
          <w:cs/>
        </w:rPr>
        <w:t>හෝමාගම මහජන පුස්තකාලය - ඒ.එල්.ඒ.වී.නිහාල් මහතා - විශ්‍රාමික පුස්තකාලයාධිපති, 237/68, සිටි ඔෆ් වෙස්ට්, මහින්ද මාවත, ජල්තර, රණාල</w:t>
      </w:r>
    </w:p>
    <w:p w:rsidR="00764E8D" w:rsidRDefault="00680DB4" w:rsidP="00200216">
      <w:pPr>
        <w:pStyle w:val="ListParagraph"/>
        <w:numPr>
          <w:ilvl w:val="0"/>
          <w:numId w:val="2"/>
        </w:numPr>
        <w:tabs>
          <w:tab w:val="left" w:pos="1020"/>
        </w:tabs>
        <w:spacing w:after="0"/>
        <w:rPr>
          <w:sz w:val="24"/>
          <w:szCs w:val="24"/>
        </w:rPr>
      </w:pPr>
      <w:r>
        <w:rPr>
          <w:rFonts w:hint="cs"/>
          <w:sz w:val="24"/>
          <w:szCs w:val="24"/>
          <w:cs/>
        </w:rPr>
        <w:t>හෝ/වෑතර මහජන පුස්තකාලය - එල්.දයාසිරි මහතා , නො.93, වෑතර, පොල්ගස්ඕවිට</w:t>
      </w:r>
    </w:p>
    <w:p w:rsidR="00680DB4" w:rsidRDefault="009235E4" w:rsidP="00200216">
      <w:pPr>
        <w:pStyle w:val="ListParagraph"/>
        <w:numPr>
          <w:ilvl w:val="0"/>
          <w:numId w:val="2"/>
        </w:numPr>
        <w:tabs>
          <w:tab w:val="left" w:pos="1020"/>
        </w:tabs>
        <w:spacing w:after="0"/>
        <w:rPr>
          <w:sz w:val="24"/>
          <w:szCs w:val="24"/>
        </w:rPr>
      </w:pPr>
      <w:r>
        <w:rPr>
          <w:rFonts w:hint="cs"/>
          <w:sz w:val="24"/>
          <w:szCs w:val="24"/>
          <w:cs/>
        </w:rPr>
        <w:t>මත්තේගොඩ මහජන පුස්තකාලය - කුමාරි රාජපක්ෂ මිය, 146/58, සල්මල් පෙදෙස, මත්තේගොඩ</w:t>
      </w:r>
    </w:p>
    <w:p w:rsidR="009235E4" w:rsidRDefault="009235E4" w:rsidP="00200216">
      <w:pPr>
        <w:pStyle w:val="ListParagraph"/>
        <w:numPr>
          <w:ilvl w:val="0"/>
          <w:numId w:val="2"/>
        </w:numPr>
        <w:tabs>
          <w:tab w:val="left" w:pos="1020"/>
        </w:tabs>
        <w:spacing w:after="0"/>
        <w:rPr>
          <w:sz w:val="24"/>
          <w:szCs w:val="24"/>
        </w:rPr>
      </w:pPr>
      <w:r>
        <w:rPr>
          <w:rFonts w:hint="cs"/>
          <w:sz w:val="24"/>
          <w:szCs w:val="24"/>
          <w:cs/>
        </w:rPr>
        <w:t>සුගතන් එදිරිසිංහ මහජන පුස්තකාලය - එම්.ඩී.සී.ජයවර්ධන මහතා, 197/ඒ, ආටිගල පාර, වටරැක,පාදුක්ක‍</w:t>
      </w:r>
    </w:p>
    <w:p w:rsidR="009235E4" w:rsidRDefault="009235E4" w:rsidP="00200216">
      <w:pPr>
        <w:pStyle w:val="ListParagraph"/>
        <w:numPr>
          <w:ilvl w:val="0"/>
          <w:numId w:val="2"/>
        </w:numPr>
        <w:tabs>
          <w:tab w:val="left" w:pos="1020"/>
        </w:tabs>
        <w:spacing w:after="0"/>
        <w:rPr>
          <w:sz w:val="24"/>
          <w:szCs w:val="24"/>
        </w:rPr>
      </w:pPr>
      <w:r>
        <w:rPr>
          <w:rFonts w:hint="cs"/>
          <w:sz w:val="24"/>
          <w:szCs w:val="24"/>
          <w:cs/>
        </w:rPr>
        <w:t>පිලිප් ගුණවර්ධන මහජන පුස්තකාලය - මිගාර ගංගනාත් මහතා</w:t>
      </w:r>
    </w:p>
    <w:p w:rsidR="00506EC5" w:rsidRDefault="00506EC5" w:rsidP="00200216">
      <w:pPr>
        <w:tabs>
          <w:tab w:val="left" w:pos="1020"/>
        </w:tabs>
        <w:spacing w:after="0"/>
        <w:rPr>
          <w:sz w:val="24"/>
          <w:szCs w:val="24"/>
        </w:rPr>
      </w:pPr>
      <w:r>
        <w:rPr>
          <w:rFonts w:hint="cs"/>
          <w:sz w:val="24"/>
          <w:szCs w:val="24"/>
          <w:cs/>
        </w:rPr>
        <w:t xml:space="preserve">             08. බල ප්‍රදේශයේ ප්‍රජා මණ්ඩල නියෝජිතයින්</w:t>
      </w:r>
    </w:p>
    <w:p w:rsidR="00506EC5" w:rsidRDefault="00E36A3D" w:rsidP="00200216">
      <w:pPr>
        <w:pStyle w:val="ListParagraph"/>
        <w:numPr>
          <w:ilvl w:val="0"/>
          <w:numId w:val="4"/>
        </w:numPr>
        <w:tabs>
          <w:tab w:val="left" w:pos="1020"/>
        </w:tabs>
        <w:spacing w:after="0"/>
        <w:rPr>
          <w:sz w:val="24"/>
          <w:szCs w:val="24"/>
        </w:rPr>
      </w:pPr>
      <w:r>
        <w:rPr>
          <w:rFonts w:hint="cs"/>
          <w:sz w:val="24"/>
          <w:szCs w:val="24"/>
          <w:cs/>
        </w:rPr>
        <w:t>ඉෂාරා පද්මසීලි මිය</w:t>
      </w:r>
    </w:p>
    <w:p w:rsidR="00E36A3D" w:rsidRDefault="00E36A3D" w:rsidP="00200216">
      <w:pPr>
        <w:tabs>
          <w:tab w:val="left" w:pos="1020"/>
        </w:tabs>
        <w:spacing w:after="0"/>
        <w:rPr>
          <w:sz w:val="24"/>
          <w:szCs w:val="24"/>
        </w:rPr>
      </w:pPr>
      <w:r>
        <w:rPr>
          <w:rFonts w:hint="cs"/>
          <w:sz w:val="24"/>
          <w:szCs w:val="24"/>
          <w:cs/>
        </w:rPr>
        <w:t xml:space="preserve">             09. බල ප්‍රදේශයේ විදුහලක විදුහල්පතිවරයෙක්</w:t>
      </w:r>
    </w:p>
    <w:p w:rsidR="00E36A3D" w:rsidRDefault="00E36A3D" w:rsidP="00200216">
      <w:pPr>
        <w:pStyle w:val="ListParagraph"/>
        <w:numPr>
          <w:ilvl w:val="0"/>
          <w:numId w:val="5"/>
        </w:numPr>
        <w:tabs>
          <w:tab w:val="left" w:pos="1020"/>
        </w:tabs>
        <w:spacing w:after="0"/>
        <w:rPr>
          <w:sz w:val="24"/>
          <w:szCs w:val="24"/>
        </w:rPr>
      </w:pPr>
      <w:r>
        <w:rPr>
          <w:rFonts w:hint="cs"/>
          <w:sz w:val="24"/>
          <w:szCs w:val="24"/>
          <w:cs/>
        </w:rPr>
        <w:t>නෙල්සන් සේනාරත්න මහතා - විදුහල්පති, මාවත්ගම කනිෂ්ඨ විද්‍යාලය</w:t>
      </w:r>
    </w:p>
    <w:p w:rsidR="00943F6A" w:rsidRDefault="00740A01" w:rsidP="00200216">
      <w:pPr>
        <w:tabs>
          <w:tab w:val="left" w:pos="1020"/>
        </w:tabs>
        <w:spacing w:after="0" w:line="240" w:lineRule="auto"/>
        <w:ind w:left="709" w:hanging="709"/>
        <w:jc w:val="both"/>
        <w:rPr>
          <w:b/>
          <w:bCs/>
          <w:sz w:val="24"/>
          <w:szCs w:val="24"/>
          <w:lang w:val="en-US"/>
        </w:rPr>
      </w:pPr>
      <w:r>
        <w:rPr>
          <w:rFonts w:hint="cs"/>
          <w:sz w:val="24"/>
          <w:szCs w:val="24"/>
          <w:cs/>
        </w:rPr>
        <w:tab/>
      </w:r>
      <w:r>
        <w:rPr>
          <w:rFonts w:hint="cs"/>
          <w:b/>
          <w:bCs/>
          <w:sz w:val="24"/>
          <w:szCs w:val="24"/>
          <w:cs/>
        </w:rPr>
        <w:t xml:space="preserve">ඒ පිළිබඳව සලකා බලන ලද කාරක සභාව </w:t>
      </w:r>
      <w:r w:rsidRPr="00740A01">
        <w:rPr>
          <w:rFonts w:hint="cs"/>
          <w:b/>
          <w:bCs/>
          <w:sz w:val="24"/>
          <w:szCs w:val="24"/>
          <w:cs/>
        </w:rPr>
        <w:t xml:space="preserve">විසින් </w:t>
      </w:r>
      <w:r w:rsidR="00200216" w:rsidRPr="00740A01">
        <w:rPr>
          <w:rFonts w:hint="cs"/>
          <w:b/>
          <w:bCs/>
          <w:sz w:val="24"/>
          <w:szCs w:val="24"/>
          <w:cs/>
          <w:lang w:val="en-US"/>
        </w:rPr>
        <w:t xml:space="preserve">හෝමාගම ප්‍රාදේශීය සභාවේ </w:t>
      </w:r>
      <w:r w:rsidR="00200216">
        <w:rPr>
          <w:rFonts w:hint="cs"/>
          <w:b/>
          <w:bCs/>
          <w:sz w:val="24"/>
          <w:szCs w:val="24"/>
          <w:cs/>
          <w:lang w:val="en-US"/>
        </w:rPr>
        <w:t xml:space="preserve"> පුස්තකාල සඳහා 2021 වර්ෂයට ඉහත නම් සඳහන් </w:t>
      </w:r>
      <w:r w:rsidRPr="00740A01">
        <w:rPr>
          <w:rFonts w:hint="cs"/>
          <w:b/>
          <w:bCs/>
          <w:sz w:val="24"/>
          <w:szCs w:val="24"/>
          <w:cs/>
          <w:lang w:val="en-US"/>
        </w:rPr>
        <w:t xml:space="preserve"> පුස්තකාල උපදේශන කමිටුවට</w:t>
      </w:r>
      <w:r w:rsidR="00200216">
        <w:rPr>
          <w:rFonts w:hint="cs"/>
          <w:b/>
          <w:bCs/>
          <w:sz w:val="24"/>
          <w:szCs w:val="24"/>
          <w:cs/>
          <w:lang w:val="en-US"/>
        </w:rPr>
        <w:t xml:space="preserve"> විපක්ෂය නියෝජනය කරන ගරු ප්‍රාදේශීය සභා මන්ත්‍රිවරු දෙදෙනෙක්ද ඇතුලත් කිරීමට යටත්ව අනුමත කිරීමට සුදුසු බවට නිර්දේශ කරන ලදී.</w:t>
      </w:r>
    </w:p>
    <w:p w:rsidR="00200216" w:rsidRPr="00740A01" w:rsidRDefault="00200216" w:rsidP="00200216">
      <w:pPr>
        <w:tabs>
          <w:tab w:val="left" w:pos="1020"/>
        </w:tabs>
        <w:spacing w:after="0" w:line="240" w:lineRule="auto"/>
        <w:ind w:left="709" w:hanging="709"/>
        <w:jc w:val="both"/>
        <w:rPr>
          <w:b/>
          <w:bCs/>
          <w:sz w:val="24"/>
          <w:szCs w:val="24"/>
        </w:rPr>
      </w:pPr>
    </w:p>
    <w:p w:rsidR="006E5DEE" w:rsidRDefault="006E5DEE" w:rsidP="00EC052A">
      <w:pPr>
        <w:tabs>
          <w:tab w:val="left" w:pos="1020"/>
        </w:tabs>
        <w:spacing w:after="0" w:line="240" w:lineRule="auto"/>
        <w:ind w:left="720" w:hanging="720"/>
        <w:jc w:val="both"/>
        <w:rPr>
          <w:sz w:val="24"/>
          <w:szCs w:val="24"/>
        </w:rPr>
      </w:pPr>
      <w:r>
        <w:rPr>
          <w:rFonts w:hint="cs"/>
          <w:sz w:val="24"/>
          <w:szCs w:val="24"/>
          <w:cs/>
        </w:rPr>
        <w:t>19.</w:t>
      </w:r>
      <w:r>
        <w:rPr>
          <w:rFonts w:hint="cs"/>
          <w:sz w:val="24"/>
          <w:szCs w:val="24"/>
          <w:cs/>
        </w:rPr>
        <w:tab/>
      </w:r>
      <w:r w:rsidR="00EC052A">
        <w:rPr>
          <w:rFonts w:hint="cs"/>
          <w:sz w:val="24"/>
          <w:szCs w:val="24"/>
          <w:cs/>
        </w:rPr>
        <w:t>ප්‍රාදේශීය සභාව සතු  පුස්තකාල 05 සඳහා කතෘ ප්‍රකාශන මිලදී ගැනිම යටතේ පහත සඳහන් කතුවරුන්ගේ කෘති පහත පරිදි ලබා ගැනීමට අනුමැතිය පතා හෝමාගම පුස්තකාලයාධිපති විසින් ඉල්ලීමක් යොමු කර තිබුණි.</w:t>
      </w:r>
    </w:p>
    <w:tbl>
      <w:tblPr>
        <w:tblStyle w:val="TableGrid"/>
        <w:tblW w:w="0" w:type="auto"/>
        <w:tblInd w:w="250" w:type="dxa"/>
        <w:tblLook w:val="04A0" w:firstRow="1" w:lastRow="0" w:firstColumn="1" w:lastColumn="0" w:noHBand="0" w:noVBand="1"/>
      </w:tblPr>
      <w:tblGrid>
        <w:gridCol w:w="735"/>
        <w:gridCol w:w="2504"/>
        <w:gridCol w:w="1321"/>
        <w:gridCol w:w="840"/>
        <w:gridCol w:w="818"/>
        <w:gridCol w:w="996"/>
        <w:gridCol w:w="996"/>
        <w:gridCol w:w="1116"/>
      </w:tblGrid>
      <w:tr w:rsidR="0071720B" w:rsidTr="00B57F8D">
        <w:tc>
          <w:tcPr>
            <w:tcW w:w="919" w:type="dxa"/>
          </w:tcPr>
          <w:p w:rsidR="0071720B" w:rsidRDefault="0071720B" w:rsidP="00EC052A">
            <w:pPr>
              <w:tabs>
                <w:tab w:val="left" w:pos="1020"/>
              </w:tabs>
              <w:jc w:val="both"/>
              <w:rPr>
                <w:sz w:val="24"/>
                <w:szCs w:val="24"/>
              </w:rPr>
            </w:pPr>
          </w:p>
        </w:tc>
        <w:tc>
          <w:tcPr>
            <w:tcW w:w="2444" w:type="dxa"/>
          </w:tcPr>
          <w:p w:rsidR="0071720B" w:rsidRPr="005575BD" w:rsidRDefault="0071720B" w:rsidP="006A76EA">
            <w:pPr>
              <w:jc w:val="both"/>
              <w:rPr>
                <w:rFonts w:ascii="Iskoola Pota" w:hAnsi="Iskoola Pota" w:cs="Iskoola Pota"/>
                <w:b/>
                <w:bCs/>
                <w:sz w:val="24"/>
                <w:szCs w:val="24"/>
              </w:rPr>
            </w:pPr>
            <w:r w:rsidRPr="005575BD">
              <w:rPr>
                <w:rFonts w:ascii="Iskoola Pota" w:hAnsi="Iskoola Pota" w:cs="Iskoola Pota"/>
                <w:b/>
                <w:bCs/>
                <w:sz w:val="24"/>
                <w:szCs w:val="24"/>
                <w:cs/>
              </w:rPr>
              <w:t>කර්තෘගේ/ප්‍රකාශකගේ නම</w:t>
            </w:r>
          </w:p>
        </w:tc>
        <w:tc>
          <w:tcPr>
            <w:tcW w:w="1292" w:type="dxa"/>
          </w:tcPr>
          <w:p w:rsidR="0071720B" w:rsidRPr="005575BD" w:rsidRDefault="0071720B" w:rsidP="006A76EA">
            <w:pPr>
              <w:jc w:val="both"/>
              <w:rPr>
                <w:rFonts w:ascii="Iskoola Pota" w:hAnsi="Iskoola Pota" w:cs="Iskoola Pota"/>
                <w:b/>
                <w:bCs/>
                <w:sz w:val="24"/>
                <w:szCs w:val="24"/>
              </w:rPr>
            </w:pPr>
            <w:r w:rsidRPr="005575BD">
              <w:rPr>
                <w:rFonts w:ascii="Iskoola Pota" w:hAnsi="Iskoola Pota" w:cs="Iskoola Pota"/>
                <w:b/>
                <w:bCs/>
                <w:sz w:val="24"/>
                <w:szCs w:val="24"/>
                <w:cs/>
              </w:rPr>
              <w:t>කෘතියේ නම</w:t>
            </w:r>
          </w:p>
        </w:tc>
        <w:tc>
          <w:tcPr>
            <w:tcW w:w="824" w:type="dxa"/>
          </w:tcPr>
          <w:p w:rsidR="0071720B" w:rsidRPr="005575BD" w:rsidRDefault="0071720B" w:rsidP="006A76EA">
            <w:pPr>
              <w:jc w:val="center"/>
              <w:rPr>
                <w:rFonts w:ascii="Iskoola Pota" w:hAnsi="Iskoola Pota" w:cs="Iskoola Pota"/>
                <w:b/>
                <w:bCs/>
                <w:sz w:val="24"/>
                <w:szCs w:val="24"/>
              </w:rPr>
            </w:pPr>
            <w:r w:rsidRPr="005575BD">
              <w:rPr>
                <w:rFonts w:ascii="Iskoola Pota" w:hAnsi="Iskoola Pota" w:cs="Iskoola Pota"/>
                <w:b/>
                <w:bCs/>
                <w:sz w:val="24"/>
                <w:szCs w:val="24"/>
                <w:cs/>
              </w:rPr>
              <w:t>පිටපත් ගණන</w:t>
            </w:r>
          </w:p>
        </w:tc>
        <w:tc>
          <w:tcPr>
            <w:tcW w:w="802" w:type="dxa"/>
          </w:tcPr>
          <w:p w:rsidR="0071720B" w:rsidRPr="005575BD" w:rsidRDefault="0071720B" w:rsidP="006A76EA">
            <w:pPr>
              <w:rPr>
                <w:rFonts w:ascii="Iskoola Pota" w:hAnsi="Iskoola Pota" w:cs="Iskoola Pota"/>
                <w:b/>
                <w:bCs/>
                <w:sz w:val="24"/>
                <w:szCs w:val="24"/>
              </w:rPr>
            </w:pPr>
            <w:r w:rsidRPr="005575BD">
              <w:rPr>
                <w:rFonts w:ascii="Iskoola Pota" w:hAnsi="Iskoola Pota" w:cs="Iskoola Pota"/>
                <w:b/>
                <w:bCs/>
                <w:sz w:val="24"/>
                <w:szCs w:val="24"/>
                <w:cs/>
              </w:rPr>
              <w:t>වට්ටම</w:t>
            </w:r>
          </w:p>
        </w:tc>
        <w:tc>
          <w:tcPr>
            <w:tcW w:w="976" w:type="dxa"/>
          </w:tcPr>
          <w:p w:rsidR="0071720B" w:rsidRPr="005575BD" w:rsidRDefault="0071720B" w:rsidP="006A76EA">
            <w:pPr>
              <w:rPr>
                <w:rFonts w:ascii="Iskoola Pota" w:hAnsi="Iskoola Pota" w:cs="Iskoola Pota"/>
                <w:b/>
                <w:bCs/>
                <w:sz w:val="24"/>
                <w:szCs w:val="24"/>
              </w:rPr>
            </w:pPr>
            <w:r w:rsidRPr="005575BD">
              <w:rPr>
                <w:rFonts w:ascii="Iskoola Pota" w:hAnsi="Iskoola Pota" w:cs="Iskoola Pota"/>
                <w:b/>
                <w:bCs/>
                <w:sz w:val="24"/>
                <w:szCs w:val="24"/>
                <w:cs/>
              </w:rPr>
              <w:t>පොතක මිල</w:t>
            </w:r>
          </w:p>
        </w:tc>
        <w:tc>
          <w:tcPr>
            <w:tcW w:w="976" w:type="dxa"/>
          </w:tcPr>
          <w:p w:rsidR="0071720B" w:rsidRPr="005575BD" w:rsidRDefault="0071720B" w:rsidP="006A76EA">
            <w:pPr>
              <w:rPr>
                <w:rFonts w:ascii="Iskoola Pota" w:hAnsi="Iskoola Pota" w:cs="Iskoola Pota"/>
                <w:b/>
                <w:bCs/>
                <w:sz w:val="24"/>
                <w:szCs w:val="24"/>
              </w:rPr>
            </w:pPr>
            <w:r w:rsidRPr="005575BD">
              <w:rPr>
                <w:rFonts w:ascii="Iskoola Pota" w:hAnsi="Iskoola Pota" w:cs="Iskoola Pota"/>
                <w:b/>
                <w:bCs/>
                <w:sz w:val="24"/>
                <w:szCs w:val="24"/>
                <w:cs/>
              </w:rPr>
              <w:t>වට්ටම අඩුකළ පසු පොතක මිල</w:t>
            </w:r>
          </w:p>
        </w:tc>
        <w:tc>
          <w:tcPr>
            <w:tcW w:w="1093" w:type="dxa"/>
          </w:tcPr>
          <w:p w:rsidR="0071720B" w:rsidRPr="005575BD" w:rsidRDefault="0071720B" w:rsidP="006A76EA">
            <w:pPr>
              <w:rPr>
                <w:rFonts w:ascii="Iskoola Pota" w:hAnsi="Iskoola Pota" w:cs="Iskoola Pota"/>
                <w:b/>
                <w:bCs/>
                <w:sz w:val="24"/>
                <w:szCs w:val="24"/>
              </w:rPr>
            </w:pPr>
            <w:r w:rsidRPr="005575BD">
              <w:rPr>
                <w:rFonts w:ascii="Iskoola Pota" w:hAnsi="Iskoola Pota" w:cs="Iskoola Pota"/>
                <w:b/>
                <w:bCs/>
                <w:sz w:val="24"/>
                <w:szCs w:val="24"/>
                <w:cs/>
              </w:rPr>
              <w:t>වට්ටම අඩුකළ පසු පොත් 05 ක මිල</w:t>
            </w:r>
          </w:p>
        </w:tc>
      </w:tr>
      <w:tr w:rsidR="0071720B" w:rsidTr="00B57F8D">
        <w:tc>
          <w:tcPr>
            <w:tcW w:w="919" w:type="dxa"/>
          </w:tcPr>
          <w:p w:rsidR="0071720B" w:rsidRDefault="0071720B" w:rsidP="00EC052A">
            <w:pPr>
              <w:tabs>
                <w:tab w:val="left" w:pos="1020"/>
              </w:tabs>
              <w:jc w:val="both"/>
              <w:rPr>
                <w:sz w:val="24"/>
                <w:szCs w:val="24"/>
              </w:rPr>
            </w:pPr>
            <w:r>
              <w:rPr>
                <w:rFonts w:hint="cs"/>
                <w:sz w:val="24"/>
                <w:szCs w:val="24"/>
                <w:cs/>
              </w:rPr>
              <w:t>01</w:t>
            </w:r>
          </w:p>
        </w:tc>
        <w:tc>
          <w:tcPr>
            <w:tcW w:w="2444" w:type="dxa"/>
          </w:tcPr>
          <w:p w:rsidR="0071720B" w:rsidRDefault="0071720B" w:rsidP="00EC052A">
            <w:pPr>
              <w:tabs>
                <w:tab w:val="left" w:pos="1020"/>
              </w:tabs>
              <w:jc w:val="both"/>
              <w:rPr>
                <w:sz w:val="24"/>
                <w:szCs w:val="24"/>
              </w:rPr>
            </w:pPr>
            <w:r>
              <w:rPr>
                <w:rFonts w:hint="cs"/>
                <w:sz w:val="24"/>
                <w:szCs w:val="24"/>
                <w:cs/>
              </w:rPr>
              <w:t xml:space="preserve">ඉන්ද්‍රානි මුණසිංහ </w:t>
            </w:r>
          </w:p>
        </w:tc>
        <w:tc>
          <w:tcPr>
            <w:tcW w:w="1292" w:type="dxa"/>
          </w:tcPr>
          <w:p w:rsidR="0071720B" w:rsidRDefault="0071720B" w:rsidP="0071720B">
            <w:pPr>
              <w:tabs>
                <w:tab w:val="left" w:pos="1020"/>
              </w:tabs>
              <w:rPr>
                <w:sz w:val="24"/>
                <w:szCs w:val="24"/>
              </w:rPr>
            </w:pPr>
            <w:r>
              <w:rPr>
                <w:rFonts w:hint="cs"/>
                <w:sz w:val="24"/>
                <w:szCs w:val="24"/>
                <w:cs/>
              </w:rPr>
              <w:t xml:space="preserve">කොළඹ - මහනුවර </w:t>
            </w:r>
            <w:r>
              <w:rPr>
                <w:rFonts w:hint="cs"/>
                <w:sz w:val="24"/>
                <w:szCs w:val="24"/>
                <w:cs/>
              </w:rPr>
              <w:lastRenderedPageBreak/>
              <w:t>ඓතිහාසික දුම්රිය මාර්ගය</w:t>
            </w:r>
          </w:p>
        </w:tc>
        <w:tc>
          <w:tcPr>
            <w:tcW w:w="824" w:type="dxa"/>
          </w:tcPr>
          <w:p w:rsidR="0071720B" w:rsidRDefault="0071720B" w:rsidP="00EC052A">
            <w:pPr>
              <w:tabs>
                <w:tab w:val="left" w:pos="1020"/>
              </w:tabs>
              <w:jc w:val="both"/>
              <w:rPr>
                <w:sz w:val="24"/>
                <w:szCs w:val="24"/>
              </w:rPr>
            </w:pPr>
            <w:r>
              <w:rPr>
                <w:rFonts w:hint="cs"/>
                <w:sz w:val="24"/>
                <w:szCs w:val="24"/>
                <w:cs/>
              </w:rPr>
              <w:lastRenderedPageBreak/>
              <w:t>05</w:t>
            </w:r>
          </w:p>
        </w:tc>
        <w:tc>
          <w:tcPr>
            <w:tcW w:w="802" w:type="dxa"/>
          </w:tcPr>
          <w:p w:rsidR="0071720B" w:rsidRDefault="0071720B" w:rsidP="00EC052A">
            <w:pPr>
              <w:tabs>
                <w:tab w:val="left" w:pos="1020"/>
              </w:tabs>
              <w:jc w:val="both"/>
              <w:rPr>
                <w:sz w:val="24"/>
                <w:szCs w:val="24"/>
              </w:rPr>
            </w:pPr>
            <w:r>
              <w:rPr>
                <w:rFonts w:hint="cs"/>
                <w:sz w:val="24"/>
                <w:szCs w:val="24"/>
                <w:cs/>
              </w:rPr>
              <w:t>20%</w:t>
            </w:r>
          </w:p>
        </w:tc>
        <w:tc>
          <w:tcPr>
            <w:tcW w:w="976" w:type="dxa"/>
          </w:tcPr>
          <w:p w:rsidR="0071720B" w:rsidRDefault="0071720B" w:rsidP="00EC052A">
            <w:pPr>
              <w:tabs>
                <w:tab w:val="left" w:pos="1020"/>
              </w:tabs>
              <w:jc w:val="both"/>
              <w:rPr>
                <w:sz w:val="24"/>
                <w:szCs w:val="24"/>
              </w:rPr>
            </w:pPr>
            <w:r>
              <w:rPr>
                <w:rFonts w:hint="cs"/>
                <w:sz w:val="24"/>
                <w:szCs w:val="24"/>
                <w:cs/>
              </w:rPr>
              <w:t>350.00</w:t>
            </w:r>
          </w:p>
        </w:tc>
        <w:tc>
          <w:tcPr>
            <w:tcW w:w="976" w:type="dxa"/>
          </w:tcPr>
          <w:p w:rsidR="0071720B" w:rsidRDefault="0071720B" w:rsidP="00EC052A">
            <w:pPr>
              <w:tabs>
                <w:tab w:val="left" w:pos="1020"/>
              </w:tabs>
              <w:jc w:val="both"/>
              <w:rPr>
                <w:sz w:val="24"/>
                <w:szCs w:val="24"/>
              </w:rPr>
            </w:pPr>
            <w:r>
              <w:rPr>
                <w:rFonts w:hint="cs"/>
                <w:sz w:val="24"/>
                <w:szCs w:val="24"/>
                <w:cs/>
              </w:rPr>
              <w:t>280.00</w:t>
            </w:r>
          </w:p>
        </w:tc>
        <w:tc>
          <w:tcPr>
            <w:tcW w:w="1093" w:type="dxa"/>
          </w:tcPr>
          <w:p w:rsidR="0071720B" w:rsidRDefault="0071720B" w:rsidP="00EC052A">
            <w:pPr>
              <w:tabs>
                <w:tab w:val="left" w:pos="1020"/>
              </w:tabs>
              <w:jc w:val="both"/>
              <w:rPr>
                <w:sz w:val="24"/>
                <w:szCs w:val="24"/>
              </w:rPr>
            </w:pPr>
            <w:r>
              <w:rPr>
                <w:rFonts w:hint="cs"/>
                <w:sz w:val="24"/>
                <w:szCs w:val="24"/>
                <w:cs/>
              </w:rPr>
              <w:t>1400.00</w:t>
            </w:r>
          </w:p>
        </w:tc>
      </w:tr>
      <w:tr w:rsidR="0071720B" w:rsidTr="00B57F8D">
        <w:tc>
          <w:tcPr>
            <w:tcW w:w="919" w:type="dxa"/>
          </w:tcPr>
          <w:p w:rsidR="0071720B" w:rsidRDefault="0071720B" w:rsidP="00EC052A">
            <w:pPr>
              <w:tabs>
                <w:tab w:val="left" w:pos="1020"/>
              </w:tabs>
              <w:jc w:val="both"/>
              <w:rPr>
                <w:sz w:val="24"/>
                <w:szCs w:val="24"/>
              </w:rPr>
            </w:pPr>
            <w:r>
              <w:rPr>
                <w:rFonts w:hint="cs"/>
                <w:sz w:val="24"/>
                <w:szCs w:val="24"/>
                <w:cs/>
              </w:rPr>
              <w:lastRenderedPageBreak/>
              <w:t>02</w:t>
            </w:r>
          </w:p>
        </w:tc>
        <w:tc>
          <w:tcPr>
            <w:tcW w:w="2444" w:type="dxa"/>
          </w:tcPr>
          <w:p w:rsidR="0071720B" w:rsidRDefault="00E57A9B" w:rsidP="00EC052A">
            <w:pPr>
              <w:tabs>
                <w:tab w:val="left" w:pos="1020"/>
              </w:tabs>
              <w:jc w:val="both"/>
              <w:rPr>
                <w:sz w:val="24"/>
                <w:szCs w:val="24"/>
              </w:rPr>
            </w:pPr>
            <w:r>
              <w:rPr>
                <w:rFonts w:hint="cs"/>
                <w:sz w:val="24"/>
                <w:szCs w:val="24"/>
                <w:cs/>
              </w:rPr>
              <w:t>ඩබ්.ඒ.ආර්.එස්.ජයවර්ධන</w:t>
            </w:r>
          </w:p>
        </w:tc>
        <w:tc>
          <w:tcPr>
            <w:tcW w:w="1292" w:type="dxa"/>
          </w:tcPr>
          <w:p w:rsidR="0071720B" w:rsidRDefault="00E57A9B" w:rsidP="00EC052A">
            <w:pPr>
              <w:tabs>
                <w:tab w:val="left" w:pos="1020"/>
              </w:tabs>
              <w:jc w:val="both"/>
              <w:rPr>
                <w:sz w:val="24"/>
                <w:szCs w:val="24"/>
              </w:rPr>
            </w:pPr>
            <w:r>
              <w:rPr>
                <w:rFonts w:hint="cs"/>
                <w:sz w:val="24"/>
                <w:szCs w:val="24"/>
                <w:cs/>
              </w:rPr>
              <w:t>මාගේ නර්තනය</w:t>
            </w:r>
          </w:p>
        </w:tc>
        <w:tc>
          <w:tcPr>
            <w:tcW w:w="824" w:type="dxa"/>
          </w:tcPr>
          <w:p w:rsidR="0071720B" w:rsidRDefault="00E57A9B" w:rsidP="00EC052A">
            <w:pPr>
              <w:tabs>
                <w:tab w:val="left" w:pos="1020"/>
              </w:tabs>
              <w:jc w:val="both"/>
              <w:rPr>
                <w:sz w:val="24"/>
                <w:szCs w:val="24"/>
              </w:rPr>
            </w:pPr>
            <w:r>
              <w:rPr>
                <w:rFonts w:hint="cs"/>
                <w:sz w:val="24"/>
                <w:szCs w:val="24"/>
                <w:cs/>
              </w:rPr>
              <w:t>05</w:t>
            </w:r>
          </w:p>
        </w:tc>
        <w:tc>
          <w:tcPr>
            <w:tcW w:w="802" w:type="dxa"/>
          </w:tcPr>
          <w:p w:rsidR="0071720B" w:rsidRDefault="00E57A9B" w:rsidP="00EC052A">
            <w:pPr>
              <w:tabs>
                <w:tab w:val="left" w:pos="1020"/>
              </w:tabs>
              <w:jc w:val="both"/>
              <w:rPr>
                <w:sz w:val="24"/>
                <w:szCs w:val="24"/>
              </w:rPr>
            </w:pPr>
            <w:r>
              <w:rPr>
                <w:rFonts w:hint="cs"/>
                <w:sz w:val="24"/>
                <w:szCs w:val="24"/>
                <w:cs/>
              </w:rPr>
              <w:t>20%</w:t>
            </w:r>
          </w:p>
        </w:tc>
        <w:tc>
          <w:tcPr>
            <w:tcW w:w="976" w:type="dxa"/>
          </w:tcPr>
          <w:p w:rsidR="0071720B" w:rsidRDefault="00E57A9B" w:rsidP="00EC052A">
            <w:pPr>
              <w:tabs>
                <w:tab w:val="left" w:pos="1020"/>
              </w:tabs>
              <w:jc w:val="both"/>
              <w:rPr>
                <w:sz w:val="24"/>
                <w:szCs w:val="24"/>
              </w:rPr>
            </w:pPr>
            <w:r>
              <w:rPr>
                <w:rFonts w:hint="cs"/>
                <w:sz w:val="24"/>
                <w:szCs w:val="24"/>
                <w:cs/>
              </w:rPr>
              <w:t>650.00</w:t>
            </w:r>
          </w:p>
        </w:tc>
        <w:tc>
          <w:tcPr>
            <w:tcW w:w="976" w:type="dxa"/>
          </w:tcPr>
          <w:p w:rsidR="0071720B" w:rsidRDefault="00E57A9B" w:rsidP="00EC052A">
            <w:pPr>
              <w:tabs>
                <w:tab w:val="left" w:pos="1020"/>
              </w:tabs>
              <w:jc w:val="both"/>
              <w:rPr>
                <w:sz w:val="24"/>
                <w:szCs w:val="24"/>
              </w:rPr>
            </w:pPr>
            <w:r>
              <w:rPr>
                <w:rFonts w:hint="cs"/>
                <w:sz w:val="24"/>
                <w:szCs w:val="24"/>
                <w:cs/>
              </w:rPr>
              <w:t>520.00</w:t>
            </w:r>
          </w:p>
        </w:tc>
        <w:tc>
          <w:tcPr>
            <w:tcW w:w="1093" w:type="dxa"/>
          </w:tcPr>
          <w:p w:rsidR="0071720B" w:rsidRDefault="00E57A9B" w:rsidP="00EC052A">
            <w:pPr>
              <w:tabs>
                <w:tab w:val="left" w:pos="1020"/>
              </w:tabs>
              <w:jc w:val="both"/>
              <w:rPr>
                <w:sz w:val="24"/>
                <w:szCs w:val="24"/>
              </w:rPr>
            </w:pPr>
            <w:r>
              <w:rPr>
                <w:rFonts w:hint="cs"/>
                <w:sz w:val="24"/>
                <w:szCs w:val="24"/>
                <w:cs/>
              </w:rPr>
              <w:t>2600.00</w:t>
            </w:r>
          </w:p>
        </w:tc>
      </w:tr>
      <w:tr w:rsidR="0071720B" w:rsidTr="00B57F8D">
        <w:tc>
          <w:tcPr>
            <w:tcW w:w="919" w:type="dxa"/>
          </w:tcPr>
          <w:p w:rsidR="0071720B" w:rsidRDefault="0071720B" w:rsidP="00EC052A">
            <w:pPr>
              <w:tabs>
                <w:tab w:val="left" w:pos="1020"/>
              </w:tabs>
              <w:jc w:val="both"/>
              <w:rPr>
                <w:sz w:val="24"/>
                <w:szCs w:val="24"/>
              </w:rPr>
            </w:pPr>
            <w:r>
              <w:rPr>
                <w:rFonts w:hint="cs"/>
                <w:sz w:val="24"/>
                <w:szCs w:val="24"/>
                <w:cs/>
              </w:rPr>
              <w:t>03</w:t>
            </w:r>
          </w:p>
        </w:tc>
        <w:tc>
          <w:tcPr>
            <w:tcW w:w="2444" w:type="dxa"/>
          </w:tcPr>
          <w:p w:rsidR="0071720B" w:rsidRDefault="00E57A9B" w:rsidP="00EC052A">
            <w:pPr>
              <w:tabs>
                <w:tab w:val="left" w:pos="1020"/>
              </w:tabs>
              <w:jc w:val="both"/>
              <w:rPr>
                <w:sz w:val="24"/>
                <w:szCs w:val="24"/>
              </w:rPr>
            </w:pPr>
            <w:r>
              <w:rPr>
                <w:rFonts w:hint="cs"/>
                <w:sz w:val="24"/>
                <w:szCs w:val="24"/>
                <w:cs/>
              </w:rPr>
              <w:t>ගීතාංජලී ගුණසේකර</w:t>
            </w:r>
          </w:p>
        </w:tc>
        <w:tc>
          <w:tcPr>
            <w:tcW w:w="1292" w:type="dxa"/>
          </w:tcPr>
          <w:p w:rsidR="0071720B" w:rsidRDefault="00E57A9B" w:rsidP="00EC052A">
            <w:pPr>
              <w:tabs>
                <w:tab w:val="left" w:pos="1020"/>
              </w:tabs>
              <w:jc w:val="both"/>
              <w:rPr>
                <w:sz w:val="24"/>
                <w:szCs w:val="24"/>
              </w:rPr>
            </w:pPr>
            <w:r>
              <w:rPr>
                <w:rFonts w:hint="cs"/>
                <w:sz w:val="24"/>
                <w:szCs w:val="24"/>
                <w:cs/>
              </w:rPr>
              <w:t>හිතුවක්කාරි මං</w:t>
            </w:r>
          </w:p>
        </w:tc>
        <w:tc>
          <w:tcPr>
            <w:tcW w:w="824" w:type="dxa"/>
          </w:tcPr>
          <w:p w:rsidR="0071720B" w:rsidRDefault="00E57A9B" w:rsidP="00EC052A">
            <w:pPr>
              <w:tabs>
                <w:tab w:val="left" w:pos="1020"/>
              </w:tabs>
              <w:jc w:val="both"/>
              <w:rPr>
                <w:sz w:val="24"/>
                <w:szCs w:val="24"/>
              </w:rPr>
            </w:pPr>
            <w:r>
              <w:rPr>
                <w:rFonts w:hint="cs"/>
                <w:sz w:val="24"/>
                <w:szCs w:val="24"/>
                <w:cs/>
              </w:rPr>
              <w:t>05</w:t>
            </w:r>
          </w:p>
        </w:tc>
        <w:tc>
          <w:tcPr>
            <w:tcW w:w="802" w:type="dxa"/>
          </w:tcPr>
          <w:p w:rsidR="0071720B" w:rsidRDefault="00E57A9B" w:rsidP="00EC052A">
            <w:pPr>
              <w:tabs>
                <w:tab w:val="left" w:pos="1020"/>
              </w:tabs>
              <w:jc w:val="both"/>
              <w:rPr>
                <w:sz w:val="24"/>
                <w:szCs w:val="24"/>
              </w:rPr>
            </w:pPr>
            <w:r>
              <w:rPr>
                <w:rFonts w:hint="cs"/>
                <w:sz w:val="24"/>
                <w:szCs w:val="24"/>
                <w:cs/>
              </w:rPr>
              <w:t>20%</w:t>
            </w:r>
          </w:p>
        </w:tc>
        <w:tc>
          <w:tcPr>
            <w:tcW w:w="976" w:type="dxa"/>
          </w:tcPr>
          <w:p w:rsidR="0071720B" w:rsidRDefault="00E57A9B" w:rsidP="00EC052A">
            <w:pPr>
              <w:tabs>
                <w:tab w:val="left" w:pos="1020"/>
              </w:tabs>
              <w:jc w:val="both"/>
              <w:rPr>
                <w:sz w:val="24"/>
                <w:szCs w:val="24"/>
              </w:rPr>
            </w:pPr>
            <w:r>
              <w:rPr>
                <w:rFonts w:hint="cs"/>
                <w:sz w:val="24"/>
                <w:szCs w:val="24"/>
                <w:cs/>
              </w:rPr>
              <w:t>450.00</w:t>
            </w:r>
          </w:p>
        </w:tc>
        <w:tc>
          <w:tcPr>
            <w:tcW w:w="976" w:type="dxa"/>
          </w:tcPr>
          <w:p w:rsidR="0071720B" w:rsidRDefault="00E57A9B" w:rsidP="00EC052A">
            <w:pPr>
              <w:tabs>
                <w:tab w:val="left" w:pos="1020"/>
              </w:tabs>
              <w:jc w:val="both"/>
              <w:rPr>
                <w:sz w:val="24"/>
                <w:szCs w:val="24"/>
              </w:rPr>
            </w:pPr>
            <w:r>
              <w:rPr>
                <w:rFonts w:hint="cs"/>
                <w:sz w:val="24"/>
                <w:szCs w:val="24"/>
                <w:cs/>
              </w:rPr>
              <w:t>360.00</w:t>
            </w:r>
          </w:p>
        </w:tc>
        <w:tc>
          <w:tcPr>
            <w:tcW w:w="1093" w:type="dxa"/>
          </w:tcPr>
          <w:p w:rsidR="0071720B" w:rsidRDefault="00E57A9B" w:rsidP="00EC052A">
            <w:pPr>
              <w:tabs>
                <w:tab w:val="left" w:pos="1020"/>
              </w:tabs>
              <w:jc w:val="both"/>
              <w:rPr>
                <w:sz w:val="24"/>
                <w:szCs w:val="24"/>
              </w:rPr>
            </w:pPr>
            <w:r>
              <w:rPr>
                <w:rFonts w:hint="cs"/>
                <w:sz w:val="24"/>
                <w:szCs w:val="24"/>
                <w:cs/>
              </w:rPr>
              <w:t>1800.00</w:t>
            </w:r>
          </w:p>
        </w:tc>
      </w:tr>
      <w:tr w:rsidR="0071720B" w:rsidTr="00B57F8D">
        <w:tc>
          <w:tcPr>
            <w:tcW w:w="919" w:type="dxa"/>
          </w:tcPr>
          <w:p w:rsidR="0071720B" w:rsidRDefault="0071720B" w:rsidP="00EC052A">
            <w:pPr>
              <w:tabs>
                <w:tab w:val="left" w:pos="1020"/>
              </w:tabs>
              <w:jc w:val="both"/>
              <w:rPr>
                <w:sz w:val="24"/>
                <w:szCs w:val="24"/>
              </w:rPr>
            </w:pPr>
            <w:r>
              <w:rPr>
                <w:rFonts w:hint="cs"/>
                <w:sz w:val="24"/>
                <w:szCs w:val="24"/>
                <w:cs/>
              </w:rPr>
              <w:t>04</w:t>
            </w:r>
          </w:p>
        </w:tc>
        <w:tc>
          <w:tcPr>
            <w:tcW w:w="2444" w:type="dxa"/>
          </w:tcPr>
          <w:p w:rsidR="0071720B" w:rsidRDefault="0079396E" w:rsidP="00EC052A">
            <w:pPr>
              <w:tabs>
                <w:tab w:val="left" w:pos="1020"/>
              </w:tabs>
              <w:jc w:val="both"/>
              <w:rPr>
                <w:sz w:val="24"/>
                <w:szCs w:val="24"/>
              </w:rPr>
            </w:pPr>
            <w:r>
              <w:rPr>
                <w:rFonts w:hint="cs"/>
                <w:sz w:val="24"/>
                <w:szCs w:val="24"/>
                <w:cs/>
              </w:rPr>
              <w:t>සමන්ති වීරසිංහ</w:t>
            </w:r>
          </w:p>
        </w:tc>
        <w:tc>
          <w:tcPr>
            <w:tcW w:w="1292" w:type="dxa"/>
          </w:tcPr>
          <w:p w:rsidR="0071720B" w:rsidRDefault="0079396E" w:rsidP="00EC052A">
            <w:pPr>
              <w:tabs>
                <w:tab w:val="left" w:pos="1020"/>
              </w:tabs>
              <w:jc w:val="both"/>
              <w:rPr>
                <w:sz w:val="24"/>
                <w:szCs w:val="24"/>
              </w:rPr>
            </w:pPr>
            <w:r>
              <w:rPr>
                <w:rFonts w:hint="cs"/>
                <w:sz w:val="24"/>
                <w:szCs w:val="24"/>
                <w:cs/>
              </w:rPr>
              <w:t>සෙනෙහස හින්දා</w:t>
            </w:r>
          </w:p>
        </w:tc>
        <w:tc>
          <w:tcPr>
            <w:tcW w:w="824" w:type="dxa"/>
          </w:tcPr>
          <w:p w:rsidR="0071720B" w:rsidRDefault="0079396E" w:rsidP="00EC052A">
            <w:pPr>
              <w:tabs>
                <w:tab w:val="left" w:pos="1020"/>
              </w:tabs>
              <w:jc w:val="both"/>
              <w:rPr>
                <w:sz w:val="24"/>
                <w:szCs w:val="24"/>
              </w:rPr>
            </w:pPr>
            <w:r>
              <w:rPr>
                <w:rFonts w:hint="cs"/>
                <w:sz w:val="24"/>
                <w:szCs w:val="24"/>
                <w:cs/>
              </w:rPr>
              <w:t>05</w:t>
            </w:r>
          </w:p>
        </w:tc>
        <w:tc>
          <w:tcPr>
            <w:tcW w:w="802" w:type="dxa"/>
          </w:tcPr>
          <w:p w:rsidR="0071720B" w:rsidRDefault="0079396E" w:rsidP="00EC052A">
            <w:pPr>
              <w:tabs>
                <w:tab w:val="left" w:pos="1020"/>
              </w:tabs>
              <w:jc w:val="both"/>
              <w:rPr>
                <w:sz w:val="24"/>
                <w:szCs w:val="24"/>
              </w:rPr>
            </w:pPr>
            <w:r>
              <w:rPr>
                <w:rFonts w:hint="cs"/>
                <w:sz w:val="24"/>
                <w:szCs w:val="24"/>
                <w:cs/>
              </w:rPr>
              <w:t>20%</w:t>
            </w:r>
          </w:p>
        </w:tc>
        <w:tc>
          <w:tcPr>
            <w:tcW w:w="976" w:type="dxa"/>
          </w:tcPr>
          <w:p w:rsidR="0071720B" w:rsidRDefault="0079396E" w:rsidP="00EC052A">
            <w:pPr>
              <w:tabs>
                <w:tab w:val="left" w:pos="1020"/>
              </w:tabs>
              <w:jc w:val="both"/>
              <w:rPr>
                <w:sz w:val="24"/>
                <w:szCs w:val="24"/>
              </w:rPr>
            </w:pPr>
            <w:r>
              <w:rPr>
                <w:rFonts w:hint="cs"/>
                <w:sz w:val="24"/>
                <w:szCs w:val="24"/>
                <w:cs/>
              </w:rPr>
              <w:t>350.00</w:t>
            </w:r>
          </w:p>
        </w:tc>
        <w:tc>
          <w:tcPr>
            <w:tcW w:w="976" w:type="dxa"/>
          </w:tcPr>
          <w:p w:rsidR="0071720B" w:rsidRDefault="0079396E" w:rsidP="00EC052A">
            <w:pPr>
              <w:tabs>
                <w:tab w:val="left" w:pos="1020"/>
              </w:tabs>
              <w:jc w:val="both"/>
              <w:rPr>
                <w:sz w:val="24"/>
                <w:szCs w:val="24"/>
              </w:rPr>
            </w:pPr>
            <w:r>
              <w:rPr>
                <w:rFonts w:hint="cs"/>
                <w:sz w:val="24"/>
                <w:szCs w:val="24"/>
                <w:cs/>
              </w:rPr>
              <w:t>280.00</w:t>
            </w:r>
          </w:p>
        </w:tc>
        <w:tc>
          <w:tcPr>
            <w:tcW w:w="1093" w:type="dxa"/>
          </w:tcPr>
          <w:p w:rsidR="0071720B" w:rsidRDefault="0079396E" w:rsidP="00EC052A">
            <w:pPr>
              <w:tabs>
                <w:tab w:val="left" w:pos="1020"/>
              </w:tabs>
              <w:jc w:val="both"/>
              <w:rPr>
                <w:sz w:val="24"/>
                <w:szCs w:val="24"/>
              </w:rPr>
            </w:pPr>
            <w:r>
              <w:rPr>
                <w:rFonts w:hint="cs"/>
                <w:sz w:val="24"/>
                <w:szCs w:val="24"/>
                <w:cs/>
              </w:rPr>
              <w:t>1400.00</w:t>
            </w:r>
          </w:p>
        </w:tc>
      </w:tr>
      <w:tr w:rsidR="0071720B" w:rsidTr="00B57F8D">
        <w:tc>
          <w:tcPr>
            <w:tcW w:w="919" w:type="dxa"/>
          </w:tcPr>
          <w:p w:rsidR="0071720B" w:rsidRDefault="0071720B" w:rsidP="00EC052A">
            <w:pPr>
              <w:tabs>
                <w:tab w:val="left" w:pos="1020"/>
              </w:tabs>
              <w:jc w:val="both"/>
              <w:rPr>
                <w:sz w:val="24"/>
                <w:szCs w:val="24"/>
              </w:rPr>
            </w:pPr>
            <w:r>
              <w:rPr>
                <w:rFonts w:hint="cs"/>
                <w:sz w:val="24"/>
                <w:szCs w:val="24"/>
                <w:cs/>
              </w:rPr>
              <w:t>05</w:t>
            </w:r>
          </w:p>
        </w:tc>
        <w:tc>
          <w:tcPr>
            <w:tcW w:w="2444" w:type="dxa"/>
          </w:tcPr>
          <w:p w:rsidR="0071720B" w:rsidRDefault="0079396E" w:rsidP="00EC052A">
            <w:pPr>
              <w:tabs>
                <w:tab w:val="left" w:pos="1020"/>
              </w:tabs>
              <w:jc w:val="both"/>
              <w:rPr>
                <w:sz w:val="24"/>
                <w:szCs w:val="24"/>
              </w:rPr>
            </w:pPr>
            <w:r>
              <w:rPr>
                <w:rFonts w:hint="cs"/>
                <w:sz w:val="24"/>
                <w:szCs w:val="24"/>
                <w:cs/>
              </w:rPr>
              <w:t>වජිර නාරංපනාව</w:t>
            </w:r>
          </w:p>
        </w:tc>
        <w:tc>
          <w:tcPr>
            <w:tcW w:w="1292" w:type="dxa"/>
          </w:tcPr>
          <w:p w:rsidR="0071720B" w:rsidRDefault="0079396E" w:rsidP="00EC052A">
            <w:pPr>
              <w:tabs>
                <w:tab w:val="left" w:pos="1020"/>
              </w:tabs>
              <w:jc w:val="both"/>
              <w:rPr>
                <w:sz w:val="24"/>
                <w:szCs w:val="24"/>
              </w:rPr>
            </w:pPr>
            <w:r>
              <w:rPr>
                <w:rFonts w:hint="cs"/>
                <w:sz w:val="24"/>
                <w:szCs w:val="24"/>
                <w:cs/>
              </w:rPr>
              <w:t>ශ්‍රී ලංකාව සඳහා භාවිත නාමයන්ගේ ඉතිහාසය</w:t>
            </w:r>
          </w:p>
        </w:tc>
        <w:tc>
          <w:tcPr>
            <w:tcW w:w="824" w:type="dxa"/>
          </w:tcPr>
          <w:p w:rsidR="0071720B" w:rsidRDefault="0079396E" w:rsidP="00EC052A">
            <w:pPr>
              <w:tabs>
                <w:tab w:val="left" w:pos="1020"/>
              </w:tabs>
              <w:jc w:val="both"/>
              <w:rPr>
                <w:sz w:val="24"/>
                <w:szCs w:val="24"/>
              </w:rPr>
            </w:pPr>
            <w:r>
              <w:rPr>
                <w:rFonts w:hint="cs"/>
                <w:sz w:val="24"/>
                <w:szCs w:val="24"/>
                <w:cs/>
              </w:rPr>
              <w:t>05</w:t>
            </w:r>
          </w:p>
        </w:tc>
        <w:tc>
          <w:tcPr>
            <w:tcW w:w="802" w:type="dxa"/>
          </w:tcPr>
          <w:p w:rsidR="0071720B" w:rsidRDefault="0079396E" w:rsidP="00EC052A">
            <w:pPr>
              <w:tabs>
                <w:tab w:val="left" w:pos="1020"/>
              </w:tabs>
              <w:jc w:val="both"/>
              <w:rPr>
                <w:sz w:val="24"/>
                <w:szCs w:val="24"/>
              </w:rPr>
            </w:pPr>
            <w:r>
              <w:rPr>
                <w:rFonts w:hint="cs"/>
                <w:sz w:val="24"/>
                <w:szCs w:val="24"/>
                <w:cs/>
              </w:rPr>
              <w:t>20%</w:t>
            </w:r>
          </w:p>
        </w:tc>
        <w:tc>
          <w:tcPr>
            <w:tcW w:w="976" w:type="dxa"/>
          </w:tcPr>
          <w:p w:rsidR="0071720B" w:rsidRDefault="0079396E" w:rsidP="00EC052A">
            <w:pPr>
              <w:tabs>
                <w:tab w:val="left" w:pos="1020"/>
              </w:tabs>
              <w:jc w:val="both"/>
              <w:rPr>
                <w:sz w:val="24"/>
                <w:szCs w:val="24"/>
              </w:rPr>
            </w:pPr>
            <w:r>
              <w:rPr>
                <w:rFonts w:hint="cs"/>
                <w:sz w:val="24"/>
                <w:szCs w:val="24"/>
                <w:cs/>
              </w:rPr>
              <w:t>600.00</w:t>
            </w:r>
          </w:p>
        </w:tc>
        <w:tc>
          <w:tcPr>
            <w:tcW w:w="976" w:type="dxa"/>
          </w:tcPr>
          <w:p w:rsidR="0071720B" w:rsidRDefault="0079396E" w:rsidP="00EC052A">
            <w:pPr>
              <w:tabs>
                <w:tab w:val="left" w:pos="1020"/>
              </w:tabs>
              <w:jc w:val="both"/>
              <w:rPr>
                <w:sz w:val="24"/>
                <w:szCs w:val="24"/>
              </w:rPr>
            </w:pPr>
            <w:r>
              <w:rPr>
                <w:rFonts w:hint="cs"/>
                <w:sz w:val="24"/>
                <w:szCs w:val="24"/>
                <w:cs/>
              </w:rPr>
              <w:t>500.00</w:t>
            </w:r>
          </w:p>
        </w:tc>
        <w:tc>
          <w:tcPr>
            <w:tcW w:w="1093" w:type="dxa"/>
          </w:tcPr>
          <w:p w:rsidR="0071720B" w:rsidRDefault="0079396E" w:rsidP="00EC052A">
            <w:pPr>
              <w:tabs>
                <w:tab w:val="left" w:pos="1020"/>
              </w:tabs>
              <w:jc w:val="both"/>
              <w:rPr>
                <w:sz w:val="24"/>
                <w:szCs w:val="24"/>
              </w:rPr>
            </w:pPr>
            <w:r>
              <w:rPr>
                <w:rFonts w:hint="cs"/>
                <w:sz w:val="24"/>
                <w:szCs w:val="24"/>
                <w:cs/>
              </w:rPr>
              <w:t>2500.00</w:t>
            </w:r>
          </w:p>
        </w:tc>
      </w:tr>
      <w:tr w:rsidR="0071720B" w:rsidTr="00B57F8D">
        <w:tc>
          <w:tcPr>
            <w:tcW w:w="919" w:type="dxa"/>
          </w:tcPr>
          <w:p w:rsidR="0071720B" w:rsidRDefault="0071720B" w:rsidP="00EC052A">
            <w:pPr>
              <w:tabs>
                <w:tab w:val="left" w:pos="1020"/>
              </w:tabs>
              <w:jc w:val="both"/>
              <w:rPr>
                <w:sz w:val="24"/>
                <w:szCs w:val="24"/>
              </w:rPr>
            </w:pPr>
            <w:r>
              <w:rPr>
                <w:rFonts w:hint="cs"/>
                <w:sz w:val="24"/>
                <w:szCs w:val="24"/>
                <w:cs/>
              </w:rPr>
              <w:t>06</w:t>
            </w:r>
          </w:p>
        </w:tc>
        <w:tc>
          <w:tcPr>
            <w:tcW w:w="2444" w:type="dxa"/>
          </w:tcPr>
          <w:p w:rsidR="0071720B" w:rsidRDefault="00DB113A" w:rsidP="00EC052A">
            <w:pPr>
              <w:tabs>
                <w:tab w:val="left" w:pos="1020"/>
              </w:tabs>
              <w:jc w:val="both"/>
              <w:rPr>
                <w:sz w:val="24"/>
                <w:szCs w:val="24"/>
              </w:rPr>
            </w:pPr>
            <w:r>
              <w:rPr>
                <w:rFonts w:hint="cs"/>
                <w:sz w:val="24"/>
                <w:szCs w:val="24"/>
                <w:cs/>
              </w:rPr>
              <w:t>සීදෙවි වාසනා ලක්මිණි බාලසුරිය</w:t>
            </w:r>
          </w:p>
        </w:tc>
        <w:tc>
          <w:tcPr>
            <w:tcW w:w="1292" w:type="dxa"/>
          </w:tcPr>
          <w:p w:rsidR="0071720B" w:rsidRDefault="00DB113A" w:rsidP="00EC052A">
            <w:pPr>
              <w:tabs>
                <w:tab w:val="left" w:pos="1020"/>
              </w:tabs>
              <w:jc w:val="both"/>
              <w:rPr>
                <w:sz w:val="24"/>
                <w:szCs w:val="24"/>
              </w:rPr>
            </w:pPr>
            <w:r>
              <w:rPr>
                <w:rFonts w:hint="cs"/>
                <w:sz w:val="24"/>
                <w:szCs w:val="24"/>
                <w:cs/>
              </w:rPr>
              <w:t>සඳගිරි කුමරී</w:t>
            </w:r>
          </w:p>
        </w:tc>
        <w:tc>
          <w:tcPr>
            <w:tcW w:w="824" w:type="dxa"/>
          </w:tcPr>
          <w:p w:rsidR="0071720B" w:rsidRDefault="00DB113A" w:rsidP="00EC052A">
            <w:pPr>
              <w:tabs>
                <w:tab w:val="left" w:pos="1020"/>
              </w:tabs>
              <w:jc w:val="both"/>
              <w:rPr>
                <w:sz w:val="24"/>
                <w:szCs w:val="24"/>
              </w:rPr>
            </w:pPr>
            <w:r>
              <w:rPr>
                <w:rFonts w:hint="cs"/>
                <w:sz w:val="24"/>
                <w:szCs w:val="24"/>
                <w:cs/>
              </w:rPr>
              <w:t>05</w:t>
            </w:r>
          </w:p>
        </w:tc>
        <w:tc>
          <w:tcPr>
            <w:tcW w:w="802" w:type="dxa"/>
          </w:tcPr>
          <w:p w:rsidR="0071720B" w:rsidRDefault="00DB113A" w:rsidP="00EC052A">
            <w:pPr>
              <w:tabs>
                <w:tab w:val="left" w:pos="1020"/>
              </w:tabs>
              <w:jc w:val="both"/>
              <w:rPr>
                <w:sz w:val="24"/>
                <w:szCs w:val="24"/>
              </w:rPr>
            </w:pPr>
            <w:r>
              <w:rPr>
                <w:rFonts w:hint="cs"/>
                <w:sz w:val="24"/>
                <w:szCs w:val="24"/>
                <w:cs/>
              </w:rPr>
              <w:t>20%</w:t>
            </w:r>
          </w:p>
        </w:tc>
        <w:tc>
          <w:tcPr>
            <w:tcW w:w="976" w:type="dxa"/>
          </w:tcPr>
          <w:p w:rsidR="0071720B" w:rsidRDefault="00DB113A" w:rsidP="00EC052A">
            <w:pPr>
              <w:tabs>
                <w:tab w:val="left" w:pos="1020"/>
              </w:tabs>
              <w:jc w:val="both"/>
              <w:rPr>
                <w:sz w:val="24"/>
                <w:szCs w:val="24"/>
              </w:rPr>
            </w:pPr>
            <w:r>
              <w:rPr>
                <w:rFonts w:hint="cs"/>
                <w:sz w:val="24"/>
                <w:szCs w:val="24"/>
                <w:cs/>
              </w:rPr>
              <w:t>650.00</w:t>
            </w:r>
          </w:p>
        </w:tc>
        <w:tc>
          <w:tcPr>
            <w:tcW w:w="976" w:type="dxa"/>
          </w:tcPr>
          <w:p w:rsidR="0071720B" w:rsidRDefault="00DB113A" w:rsidP="00EC052A">
            <w:pPr>
              <w:tabs>
                <w:tab w:val="left" w:pos="1020"/>
              </w:tabs>
              <w:jc w:val="both"/>
              <w:rPr>
                <w:sz w:val="24"/>
                <w:szCs w:val="24"/>
              </w:rPr>
            </w:pPr>
            <w:r>
              <w:rPr>
                <w:rFonts w:hint="cs"/>
                <w:sz w:val="24"/>
                <w:szCs w:val="24"/>
                <w:cs/>
              </w:rPr>
              <w:t>520.00</w:t>
            </w:r>
          </w:p>
        </w:tc>
        <w:tc>
          <w:tcPr>
            <w:tcW w:w="1093" w:type="dxa"/>
          </w:tcPr>
          <w:p w:rsidR="0071720B" w:rsidRDefault="00DB113A" w:rsidP="00EC052A">
            <w:pPr>
              <w:tabs>
                <w:tab w:val="left" w:pos="1020"/>
              </w:tabs>
              <w:jc w:val="both"/>
              <w:rPr>
                <w:sz w:val="24"/>
                <w:szCs w:val="24"/>
              </w:rPr>
            </w:pPr>
            <w:r>
              <w:rPr>
                <w:rFonts w:hint="cs"/>
                <w:sz w:val="24"/>
                <w:szCs w:val="24"/>
                <w:cs/>
              </w:rPr>
              <w:t>2600.00</w:t>
            </w:r>
          </w:p>
        </w:tc>
      </w:tr>
      <w:tr w:rsidR="0071720B" w:rsidTr="00B57F8D">
        <w:tc>
          <w:tcPr>
            <w:tcW w:w="919" w:type="dxa"/>
          </w:tcPr>
          <w:p w:rsidR="0071720B" w:rsidRDefault="0071720B" w:rsidP="00EC052A">
            <w:pPr>
              <w:tabs>
                <w:tab w:val="left" w:pos="1020"/>
              </w:tabs>
              <w:jc w:val="both"/>
              <w:rPr>
                <w:sz w:val="24"/>
                <w:szCs w:val="24"/>
              </w:rPr>
            </w:pPr>
            <w:r>
              <w:rPr>
                <w:rFonts w:hint="cs"/>
                <w:sz w:val="24"/>
                <w:szCs w:val="24"/>
                <w:cs/>
              </w:rPr>
              <w:t>07</w:t>
            </w:r>
          </w:p>
        </w:tc>
        <w:tc>
          <w:tcPr>
            <w:tcW w:w="2444" w:type="dxa"/>
          </w:tcPr>
          <w:p w:rsidR="0071720B" w:rsidRDefault="00B57F8D" w:rsidP="00B57F8D">
            <w:pPr>
              <w:tabs>
                <w:tab w:val="left" w:pos="1020"/>
              </w:tabs>
              <w:rPr>
                <w:sz w:val="24"/>
                <w:szCs w:val="24"/>
              </w:rPr>
            </w:pPr>
            <w:r>
              <w:rPr>
                <w:rFonts w:hint="cs"/>
                <w:sz w:val="24"/>
                <w:szCs w:val="24"/>
                <w:cs/>
              </w:rPr>
              <w:t>ප්‍රියංගිකා සංජීවනී පොන්සේකා</w:t>
            </w:r>
          </w:p>
        </w:tc>
        <w:tc>
          <w:tcPr>
            <w:tcW w:w="1292" w:type="dxa"/>
          </w:tcPr>
          <w:p w:rsidR="0071720B" w:rsidRDefault="00B57F8D" w:rsidP="00EC052A">
            <w:pPr>
              <w:tabs>
                <w:tab w:val="left" w:pos="1020"/>
              </w:tabs>
              <w:jc w:val="both"/>
              <w:rPr>
                <w:sz w:val="24"/>
                <w:szCs w:val="24"/>
              </w:rPr>
            </w:pPr>
            <w:r>
              <w:rPr>
                <w:rFonts w:hint="cs"/>
                <w:sz w:val="24"/>
                <w:szCs w:val="24"/>
                <w:cs/>
              </w:rPr>
              <w:t>දුර්ග තරණය</w:t>
            </w:r>
          </w:p>
        </w:tc>
        <w:tc>
          <w:tcPr>
            <w:tcW w:w="824" w:type="dxa"/>
          </w:tcPr>
          <w:p w:rsidR="0071720B" w:rsidRDefault="00B57F8D" w:rsidP="00EC052A">
            <w:pPr>
              <w:tabs>
                <w:tab w:val="left" w:pos="1020"/>
              </w:tabs>
              <w:jc w:val="both"/>
              <w:rPr>
                <w:sz w:val="24"/>
                <w:szCs w:val="24"/>
              </w:rPr>
            </w:pPr>
            <w:r>
              <w:rPr>
                <w:rFonts w:hint="cs"/>
                <w:sz w:val="24"/>
                <w:szCs w:val="24"/>
                <w:cs/>
              </w:rPr>
              <w:t>05</w:t>
            </w:r>
          </w:p>
        </w:tc>
        <w:tc>
          <w:tcPr>
            <w:tcW w:w="802" w:type="dxa"/>
          </w:tcPr>
          <w:p w:rsidR="0071720B" w:rsidRDefault="00B57F8D" w:rsidP="00EC052A">
            <w:pPr>
              <w:tabs>
                <w:tab w:val="left" w:pos="1020"/>
              </w:tabs>
              <w:jc w:val="both"/>
              <w:rPr>
                <w:sz w:val="24"/>
                <w:szCs w:val="24"/>
              </w:rPr>
            </w:pPr>
            <w:r>
              <w:rPr>
                <w:rFonts w:hint="cs"/>
                <w:sz w:val="24"/>
                <w:szCs w:val="24"/>
                <w:cs/>
              </w:rPr>
              <w:t>20%</w:t>
            </w:r>
          </w:p>
        </w:tc>
        <w:tc>
          <w:tcPr>
            <w:tcW w:w="976" w:type="dxa"/>
          </w:tcPr>
          <w:p w:rsidR="0071720B" w:rsidRDefault="00B57F8D" w:rsidP="00EC052A">
            <w:pPr>
              <w:tabs>
                <w:tab w:val="left" w:pos="1020"/>
              </w:tabs>
              <w:jc w:val="both"/>
              <w:rPr>
                <w:sz w:val="24"/>
                <w:szCs w:val="24"/>
              </w:rPr>
            </w:pPr>
            <w:r>
              <w:rPr>
                <w:rFonts w:hint="cs"/>
                <w:sz w:val="24"/>
                <w:szCs w:val="24"/>
                <w:cs/>
              </w:rPr>
              <w:t>550.00</w:t>
            </w:r>
          </w:p>
        </w:tc>
        <w:tc>
          <w:tcPr>
            <w:tcW w:w="976" w:type="dxa"/>
          </w:tcPr>
          <w:p w:rsidR="0071720B" w:rsidRDefault="00B57F8D" w:rsidP="00EC052A">
            <w:pPr>
              <w:tabs>
                <w:tab w:val="left" w:pos="1020"/>
              </w:tabs>
              <w:jc w:val="both"/>
              <w:rPr>
                <w:sz w:val="24"/>
                <w:szCs w:val="24"/>
              </w:rPr>
            </w:pPr>
            <w:r>
              <w:rPr>
                <w:rFonts w:hint="cs"/>
                <w:sz w:val="24"/>
                <w:szCs w:val="24"/>
                <w:cs/>
              </w:rPr>
              <w:t>440.00</w:t>
            </w:r>
          </w:p>
        </w:tc>
        <w:tc>
          <w:tcPr>
            <w:tcW w:w="1093" w:type="dxa"/>
          </w:tcPr>
          <w:p w:rsidR="0071720B" w:rsidRDefault="00B57F8D" w:rsidP="00EC052A">
            <w:pPr>
              <w:tabs>
                <w:tab w:val="left" w:pos="1020"/>
              </w:tabs>
              <w:jc w:val="both"/>
              <w:rPr>
                <w:sz w:val="24"/>
                <w:szCs w:val="24"/>
              </w:rPr>
            </w:pPr>
            <w:r>
              <w:rPr>
                <w:rFonts w:hint="cs"/>
                <w:sz w:val="24"/>
                <w:szCs w:val="24"/>
                <w:cs/>
              </w:rPr>
              <w:t>2200.00</w:t>
            </w:r>
          </w:p>
        </w:tc>
      </w:tr>
      <w:tr w:rsidR="0079396E" w:rsidTr="00B57F8D">
        <w:tc>
          <w:tcPr>
            <w:tcW w:w="919" w:type="dxa"/>
          </w:tcPr>
          <w:p w:rsidR="0071720B" w:rsidRDefault="0071720B" w:rsidP="00EC052A">
            <w:pPr>
              <w:tabs>
                <w:tab w:val="left" w:pos="1020"/>
              </w:tabs>
              <w:jc w:val="both"/>
              <w:rPr>
                <w:sz w:val="24"/>
                <w:szCs w:val="24"/>
                <w:cs/>
              </w:rPr>
            </w:pPr>
          </w:p>
        </w:tc>
        <w:tc>
          <w:tcPr>
            <w:tcW w:w="2444" w:type="dxa"/>
          </w:tcPr>
          <w:p w:rsidR="0071720B" w:rsidRDefault="0071720B" w:rsidP="00EC052A">
            <w:pPr>
              <w:tabs>
                <w:tab w:val="left" w:pos="1020"/>
              </w:tabs>
              <w:jc w:val="both"/>
              <w:rPr>
                <w:sz w:val="24"/>
                <w:szCs w:val="24"/>
              </w:rPr>
            </w:pPr>
          </w:p>
        </w:tc>
        <w:tc>
          <w:tcPr>
            <w:tcW w:w="1292" w:type="dxa"/>
          </w:tcPr>
          <w:p w:rsidR="0071720B" w:rsidRDefault="0071720B" w:rsidP="00EC052A">
            <w:pPr>
              <w:tabs>
                <w:tab w:val="left" w:pos="1020"/>
              </w:tabs>
              <w:jc w:val="both"/>
              <w:rPr>
                <w:sz w:val="24"/>
                <w:szCs w:val="24"/>
              </w:rPr>
            </w:pPr>
          </w:p>
        </w:tc>
        <w:tc>
          <w:tcPr>
            <w:tcW w:w="824" w:type="dxa"/>
          </w:tcPr>
          <w:p w:rsidR="0071720B" w:rsidRDefault="0071720B" w:rsidP="00EC052A">
            <w:pPr>
              <w:tabs>
                <w:tab w:val="left" w:pos="1020"/>
              </w:tabs>
              <w:jc w:val="both"/>
              <w:rPr>
                <w:sz w:val="24"/>
                <w:szCs w:val="24"/>
              </w:rPr>
            </w:pPr>
          </w:p>
        </w:tc>
        <w:tc>
          <w:tcPr>
            <w:tcW w:w="802" w:type="dxa"/>
          </w:tcPr>
          <w:p w:rsidR="0071720B" w:rsidRDefault="0071720B" w:rsidP="00EC052A">
            <w:pPr>
              <w:tabs>
                <w:tab w:val="left" w:pos="1020"/>
              </w:tabs>
              <w:jc w:val="both"/>
              <w:rPr>
                <w:sz w:val="24"/>
                <w:szCs w:val="24"/>
              </w:rPr>
            </w:pPr>
          </w:p>
        </w:tc>
        <w:tc>
          <w:tcPr>
            <w:tcW w:w="976" w:type="dxa"/>
          </w:tcPr>
          <w:p w:rsidR="0071720B" w:rsidRDefault="00B57F8D" w:rsidP="00EC052A">
            <w:pPr>
              <w:tabs>
                <w:tab w:val="left" w:pos="1020"/>
              </w:tabs>
              <w:jc w:val="both"/>
              <w:rPr>
                <w:sz w:val="24"/>
                <w:szCs w:val="24"/>
              </w:rPr>
            </w:pPr>
            <w:r>
              <w:rPr>
                <w:rFonts w:hint="cs"/>
                <w:sz w:val="24"/>
                <w:szCs w:val="24"/>
                <w:cs/>
              </w:rPr>
              <w:t>3600.00</w:t>
            </w:r>
          </w:p>
        </w:tc>
        <w:tc>
          <w:tcPr>
            <w:tcW w:w="976" w:type="dxa"/>
          </w:tcPr>
          <w:p w:rsidR="0071720B" w:rsidRDefault="00B57F8D" w:rsidP="00EC052A">
            <w:pPr>
              <w:tabs>
                <w:tab w:val="left" w:pos="1020"/>
              </w:tabs>
              <w:jc w:val="both"/>
              <w:rPr>
                <w:sz w:val="24"/>
                <w:szCs w:val="24"/>
              </w:rPr>
            </w:pPr>
            <w:r>
              <w:rPr>
                <w:rFonts w:hint="cs"/>
                <w:sz w:val="24"/>
                <w:szCs w:val="24"/>
                <w:cs/>
              </w:rPr>
              <w:t>2900.00</w:t>
            </w:r>
          </w:p>
        </w:tc>
        <w:tc>
          <w:tcPr>
            <w:tcW w:w="1093" w:type="dxa"/>
          </w:tcPr>
          <w:p w:rsidR="0071720B" w:rsidRDefault="00B57F8D" w:rsidP="00EC052A">
            <w:pPr>
              <w:tabs>
                <w:tab w:val="left" w:pos="1020"/>
              </w:tabs>
              <w:jc w:val="both"/>
              <w:rPr>
                <w:sz w:val="24"/>
                <w:szCs w:val="24"/>
              </w:rPr>
            </w:pPr>
            <w:r>
              <w:rPr>
                <w:rFonts w:hint="cs"/>
                <w:sz w:val="24"/>
                <w:szCs w:val="24"/>
                <w:cs/>
              </w:rPr>
              <w:t>14500.00</w:t>
            </w:r>
          </w:p>
        </w:tc>
      </w:tr>
    </w:tbl>
    <w:p w:rsidR="007A3242" w:rsidRDefault="007A3242" w:rsidP="00EC052A">
      <w:pPr>
        <w:tabs>
          <w:tab w:val="left" w:pos="1020"/>
        </w:tabs>
        <w:spacing w:after="0" w:line="240" w:lineRule="auto"/>
        <w:ind w:left="720" w:hanging="720"/>
        <w:jc w:val="both"/>
        <w:rPr>
          <w:sz w:val="24"/>
          <w:szCs w:val="24"/>
        </w:rPr>
      </w:pPr>
    </w:p>
    <w:p w:rsidR="006E5DEE" w:rsidRDefault="008A76E1" w:rsidP="008A76E1">
      <w:pPr>
        <w:tabs>
          <w:tab w:val="left" w:pos="1020"/>
        </w:tabs>
        <w:spacing w:after="0" w:line="240" w:lineRule="auto"/>
        <w:ind w:left="720" w:hanging="720"/>
        <w:jc w:val="both"/>
        <w:rPr>
          <w:b/>
          <w:bCs/>
          <w:sz w:val="24"/>
          <w:szCs w:val="24"/>
        </w:rPr>
      </w:pPr>
      <w:r>
        <w:rPr>
          <w:rFonts w:hint="cs"/>
          <w:sz w:val="24"/>
          <w:szCs w:val="24"/>
          <w:cs/>
        </w:rPr>
        <w:tab/>
      </w:r>
      <w:r>
        <w:rPr>
          <w:rFonts w:hint="cs"/>
          <w:b/>
          <w:bCs/>
          <w:sz w:val="24"/>
          <w:szCs w:val="24"/>
          <w:cs/>
        </w:rPr>
        <w:t xml:space="preserve">ඒ පිළිබඳව සලකා බලන ලද කාරක සභාව විසින් </w:t>
      </w:r>
      <w:r w:rsidRPr="008A76E1">
        <w:rPr>
          <w:rFonts w:hint="cs"/>
          <w:b/>
          <w:bCs/>
          <w:sz w:val="24"/>
          <w:szCs w:val="24"/>
          <w:cs/>
        </w:rPr>
        <w:t xml:space="preserve">ප්‍රාදේශීය සභාව සතු  පුස්තකාල 05 සඳහා </w:t>
      </w:r>
      <w:r>
        <w:rPr>
          <w:rFonts w:hint="cs"/>
          <w:b/>
          <w:bCs/>
          <w:sz w:val="24"/>
          <w:szCs w:val="24"/>
          <w:cs/>
        </w:rPr>
        <w:t>ඉ</w:t>
      </w:r>
      <w:r w:rsidRPr="008A76E1">
        <w:rPr>
          <w:rFonts w:hint="cs"/>
          <w:b/>
          <w:bCs/>
          <w:sz w:val="24"/>
          <w:szCs w:val="24"/>
          <w:cs/>
        </w:rPr>
        <w:t>හත සඳහන්</w:t>
      </w:r>
      <w:r>
        <w:rPr>
          <w:rFonts w:hint="cs"/>
          <w:b/>
          <w:bCs/>
          <w:sz w:val="24"/>
          <w:szCs w:val="24"/>
          <w:cs/>
        </w:rPr>
        <w:t xml:space="preserve"> පරිදි </w:t>
      </w:r>
      <w:r w:rsidRPr="008A76E1">
        <w:rPr>
          <w:rFonts w:hint="cs"/>
          <w:b/>
          <w:bCs/>
          <w:sz w:val="24"/>
          <w:szCs w:val="24"/>
          <w:cs/>
        </w:rPr>
        <w:t xml:space="preserve"> කතුවරුන්ගේ කෘති </w:t>
      </w:r>
      <w:r>
        <w:rPr>
          <w:rFonts w:hint="cs"/>
          <w:b/>
          <w:bCs/>
          <w:sz w:val="24"/>
          <w:szCs w:val="24"/>
          <w:cs/>
        </w:rPr>
        <w:t>මිලදී ගැනීමට සුදුසු බවට නිර්දේශ කරන ලදී.</w:t>
      </w:r>
    </w:p>
    <w:p w:rsidR="008A76E1" w:rsidRPr="008A76E1" w:rsidRDefault="008A76E1" w:rsidP="008A76E1">
      <w:pPr>
        <w:tabs>
          <w:tab w:val="left" w:pos="1020"/>
        </w:tabs>
        <w:spacing w:after="0" w:line="240" w:lineRule="auto"/>
        <w:ind w:left="720" w:hanging="720"/>
        <w:jc w:val="both"/>
        <w:rPr>
          <w:b/>
          <w:bCs/>
          <w:sz w:val="24"/>
          <w:szCs w:val="24"/>
        </w:rPr>
      </w:pPr>
    </w:p>
    <w:p w:rsidR="00943F6A" w:rsidRDefault="006E5DEE" w:rsidP="001D56EF">
      <w:pPr>
        <w:tabs>
          <w:tab w:val="left" w:pos="1020"/>
        </w:tabs>
        <w:spacing w:after="0" w:line="240" w:lineRule="auto"/>
        <w:ind w:left="720" w:hanging="720"/>
        <w:jc w:val="both"/>
        <w:rPr>
          <w:sz w:val="24"/>
          <w:szCs w:val="24"/>
        </w:rPr>
      </w:pPr>
      <w:r>
        <w:rPr>
          <w:rFonts w:hint="cs"/>
          <w:sz w:val="24"/>
          <w:szCs w:val="24"/>
          <w:cs/>
        </w:rPr>
        <w:t>20</w:t>
      </w:r>
      <w:r w:rsidR="00943F6A">
        <w:rPr>
          <w:rFonts w:hint="cs"/>
          <w:sz w:val="24"/>
          <w:szCs w:val="24"/>
          <w:cs/>
        </w:rPr>
        <w:t>.</w:t>
      </w:r>
      <w:r w:rsidR="00943F6A">
        <w:rPr>
          <w:rFonts w:hint="cs"/>
          <w:sz w:val="24"/>
          <w:szCs w:val="24"/>
          <w:cs/>
        </w:rPr>
        <w:tab/>
        <w:t>හෝමාගම බණ්ඩාරනායක පුස්තකාලයේ මාසික ප්‍රගති සමාලෝචන වාර්තාව පහත පරිදි ඉදිරිපත් කර තිබුණි.</w:t>
      </w:r>
    </w:p>
    <w:p w:rsidR="000E53CA" w:rsidRDefault="000E53CA" w:rsidP="00943F6A">
      <w:pPr>
        <w:tabs>
          <w:tab w:val="left" w:pos="1020"/>
        </w:tabs>
        <w:spacing w:after="0" w:line="240" w:lineRule="auto"/>
        <w:ind w:left="720" w:hanging="720"/>
        <w:rPr>
          <w:sz w:val="24"/>
          <w:szCs w:val="24"/>
        </w:rPr>
      </w:pPr>
      <w:r>
        <w:rPr>
          <w:rFonts w:hint="cs"/>
          <w:sz w:val="24"/>
          <w:szCs w:val="24"/>
          <w:cs/>
        </w:rPr>
        <w:tab/>
      </w:r>
    </w:p>
    <w:p w:rsidR="000E53CA" w:rsidRDefault="000E53CA" w:rsidP="008A76E1">
      <w:pPr>
        <w:tabs>
          <w:tab w:val="left" w:pos="1020"/>
        </w:tabs>
        <w:spacing w:after="0" w:line="240" w:lineRule="auto"/>
        <w:ind w:left="1440" w:hanging="720"/>
        <w:rPr>
          <w:b/>
          <w:bCs/>
          <w:sz w:val="24"/>
          <w:szCs w:val="24"/>
          <w:u w:val="single"/>
          <w:cs/>
        </w:rPr>
      </w:pPr>
      <w:r w:rsidRPr="000E53CA">
        <w:rPr>
          <w:rFonts w:hint="cs"/>
          <w:b/>
          <w:bCs/>
          <w:sz w:val="24"/>
          <w:szCs w:val="24"/>
          <w:u w:val="single"/>
          <w:cs/>
        </w:rPr>
        <w:t>සාමාජිකත්ව වර්ධනය</w:t>
      </w:r>
    </w:p>
    <w:tbl>
      <w:tblPr>
        <w:tblStyle w:val="TableGrid"/>
        <w:tblW w:w="0" w:type="auto"/>
        <w:tblInd w:w="1395" w:type="dxa"/>
        <w:tblLook w:val="04A0" w:firstRow="1" w:lastRow="0" w:firstColumn="1" w:lastColumn="0" w:noHBand="0" w:noVBand="1"/>
      </w:tblPr>
      <w:tblGrid>
        <w:gridCol w:w="959"/>
        <w:gridCol w:w="1134"/>
        <w:gridCol w:w="1417"/>
        <w:gridCol w:w="1276"/>
      </w:tblGrid>
      <w:tr w:rsidR="000E53CA" w:rsidTr="008A76E1">
        <w:tc>
          <w:tcPr>
            <w:tcW w:w="2093" w:type="dxa"/>
            <w:gridSpan w:val="2"/>
          </w:tcPr>
          <w:p w:rsidR="000E53CA" w:rsidRDefault="000E53CA" w:rsidP="000E53CA">
            <w:pPr>
              <w:rPr>
                <w:sz w:val="24"/>
                <w:szCs w:val="24"/>
              </w:rPr>
            </w:pPr>
            <w:r>
              <w:rPr>
                <w:rFonts w:hint="cs"/>
                <w:sz w:val="24"/>
                <w:szCs w:val="24"/>
                <w:cs/>
              </w:rPr>
              <w:t>නව සාමාජිකත්වය</w:t>
            </w:r>
          </w:p>
        </w:tc>
        <w:tc>
          <w:tcPr>
            <w:tcW w:w="2693" w:type="dxa"/>
            <w:gridSpan w:val="2"/>
          </w:tcPr>
          <w:p w:rsidR="000E53CA" w:rsidRDefault="000E53CA" w:rsidP="000E53CA">
            <w:pPr>
              <w:rPr>
                <w:sz w:val="24"/>
                <w:szCs w:val="24"/>
              </w:rPr>
            </w:pPr>
            <w:r>
              <w:rPr>
                <w:rFonts w:hint="cs"/>
                <w:sz w:val="24"/>
                <w:szCs w:val="24"/>
                <w:cs/>
              </w:rPr>
              <w:t>සාමාජිකත්ව අලුත් කිරීම</w:t>
            </w:r>
          </w:p>
        </w:tc>
      </w:tr>
      <w:tr w:rsidR="000E53CA" w:rsidTr="008A76E1">
        <w:tc>
          <w:tcPr>
            <w:tcW w:w="959" w:type="dxa"/>
          </w:tcPr>
          <w:p w:rsidR="000E53CA" w:rsidRDefault="001F750C" w:rsidP="000E53CA">
            <w:pPr>
              <w:rPr>
                <w:sz w:val="24"/>
                <w:szCs w:val="24"/>
              </w:rPr>
            </w:pPr>
            <w:r>
              <w:rPr>
                <w:rFonts w:hint="cs"/>
                <w:sz w:val="24"/>
                <w:szCs w:val="24"/>
                <w:cs/>
              </w:rPr>
              <w:t xml:space="preserve"> </w:t>
            </w:r>
            <w:r w:rsidR="000E53CA">
              <w:rPr>
                <w:rFonts w:hint="cs"/>
                <w:sz w:val="24"/>
                <w:szCs w:val="24"/>
                <w:cs/>
              </w:rPr>
              <w:t>වැඩිහිටි</w:t>
            </w:r>
          </w:p>
        </w:tc>
        <w:tc>
          <w:tcPr>
            <w:tcW w:w="1134" w:type="dxa"/>
          </w:tcPr>
          <w:p w:rsidR="000E53CA" w:rsidRDefault="000E53CA" w:rsidP="000E53CA">
            <w:pPr>
              <w:rPr>
                <w:sz w:val="24"/>
                <w:szCs w:val="24"/>
              </w:rPr>
            </w:pPr>
            <w:r>
              <w:rPr>
                <w:rFonts w:hint="cs"/>
                <w:sz w:val="24"/>
                <w:szCs w:val="24"/>
                <w:cs/>
              </w:rPr>
              <w:t>ළමා</w:t>
            </w:r>
          </w:p>
        </w:tc>
        <w:tc>
          <w:tcPr>
            <w:tcW w:w="1417" w:type="dxa"/>
          </w:tcPr>
          <w:p w:rsidR="000E53CA" w:rsidRDefault="000E53CA" w:rsidP="000E53CA">
            <w:pPr>
              <w:rPr>
                <w:sz w:val="24"/>
                <w:szCs w:val="24"/>
              </w:rPr>
            </w:pPr>
            <w:r>
              <w:rPr>
                <w:rFonts w:hint="cs"/>
                <w:sz w:val="24"/>
                <w:szCs w:val="24"/>
                <w:cs/>
              </w:rPr>
              <w:t>වැඩිහිටි</w:t>
            </w:r>
          </w:p>
        </w:tc>
        <w:tc>
          <w:tcPr>
            <w:tcW w:w="1276" w:type="dxa"/>
          </w:tcPr>
          <w:p w:rsidR="000E53CA" w:rsidRDefault="000E53CA" w:rsidP="000E53CA">
            <w:pPr>
              <w:rPr>
                <w:sz w:val="24"/>
                <w:szCs w:val="24"/>
              </w:rPr>
            </w:pPr>
            <w:r>
              <w:rPr>
                <w:rFonts w:hint="cs"/>
                <w:sz w:val="24"/>
                <w:szCs w:val="24"/>
                <w:cs/>
              </w:rPr>
              <w:t>ළමා</w:t>
            </w:r>
          </w:p>
        </w:tc>
      </w:tr>
      <w:tr w:rsidR="000E53CA" w:rsidTr="008A76E1">
        <w:tc>
          <w:tcPr>
            <w:tcW w:w="959" w:type="dxa"/>
          </w:tcPr>
          <w:p w:rsidR="000E53CA" w:rsidRDefault="001F750C" w:rsidP="000E53CA">
            <w:pPr>
              <w:rPr>
                <w:sz w:val="24"/>
                <w:szCs w:val="24"/>
              </w:rPr>
            </w:pPr>
            <w:r>
              <w:rPr>
                <w:rFonts w:hint="cs"/>
                <w:sz w:val="24"/>
                <w:szCs w:val="24"/>
                <w:cs/>
              </w:rPr>
              <w:t xml:space="preserve"> 05</w:t>
            </w:r>
          </w:p>
        </w:tc>
        <w:tc>
          <w:tcPr>
            <w:tcW w:w="1134" w:type="dxa"/>
          </w:tcPr>
          <w:p w:rsidR="000E53CA" w:rsidRDefault="001F750C" w:rsidP="000E53CA">
            <w:pPr>
              <w:rPr>
                <w:sz w:val="24"/>
                <w:szCs w:val="24"/>
              </w:rPr>
            </w:pPr>
            <w:r>
              <w:rPr>
                <w:rFonts w:hint="cs"/>
                <w:sz w:val="24"/>
                <w:szCs w:val="24"/>
                <w:cs/>
              </w:rPr>
              <w:t>03</w:t>
            </w:r>
          </w:p>
        </w:tc>
        <w:tc>
          <w:tcPr>
            <w:tcW w:w="1417" w:type="dxa"/>
          </w:tcPr>
          <w:p w:rsidR="000E53CA" w:rsidRDefault="001F750C" w:rsidP="000E53CA">
            <w:pPr>
              <w:rPr>
                <w:sz w:val="24"/>
                <w:szCs w:val="24"/>
              </w:rPr>
            </w:pPr>
            <w:r>
              <w:rPr>
                <w:rFonts w:hint="cs"/>
                <w:sz w:val="24"/>
                <w:szCs w:val="24"/>
                <w:cs/>
              </w:rPr>
              <w:t>04</w:t>
            </w:r>
          </w:p>
        </w:tc>
        <w:tc>
          <w:tcPr>
            <w:tcW w:w="1276" w:type="dxa"/>
          </w:tcPr>
          <w:p w:rsidR="000E53CA" w:rsidRDefault="001F750C" w:rsidP="000E53CA">
            <w:pPr>
              <w:rPr>
                <w:sz w:val="24"/>
                <w:szCs w:val="24"/>
              </w:rPr>
            </w:pPr>
            <w:r>
              <w:rPr>
                <w:rFonts w:hint="cs"/>
                <w:sz w:val="24"/>
                <w:szCs w:val="24"/>
                <w:cs/>
              </w:rPr>
              <w:t>-</w:t>
            </w:r>
          </w:p>
        </w:tc>
      </w:tr>
    </w:tbl>
    <w:p w:rsidR="001F750C" w:rsidRPr="00AC3E99" w:rsidRDefault="001F750C" w:rsidP="008A76E1">
      <w:pPr>
        <w:ind w:firstLine="720"/>
        <w:rPr>
          <w:b/>
          <w:bCs/>
          <w:sz w:val="24"/>
          <w:szCs w:val="24"/>
          <w:cs/>
        </w:rPr>
      </w:pPr>
      <w:r w:rsidRPr="00AC3E99">
        <w:rPr>
          <w:rFonts w:hint="cs"/>
          <w:b/>
          <w:bCs/>
          <w:sz w:val="24"/>
          <w:szCs w:val="24"/>
          <w:cs/>
        </w:rPr>
        <w:t>එකතුව = 12</w:t>
      </w:r>
    </w:p>
    <w:p w:rsidR="001F750C" w:rsidRDefault="001F750C" w:rsidP="008A76E1">
      <w:pPr>
        <w:ind w:left="720" w:firstLine="720"/>
        <w:rPr>
          <w:b/>
          <w:bCs/>
          <w:sz w:val="24"/>
          <w:szCs w:val="24"/>
          <w:u w:val="single"/>
          <w:cs/>
        </w:rPr>
      </w:pPr>
      <w:r w:rsidRPr="001F750C">
        <w:rPr>
          <w:rFonts w:hint="cs"/>
          <w:b/>
          <w:bCs/>
          <w:sz w:val="24"/>
          <w:szCs w:val="24"/>
          <w:u w:val="single"/>
          <w:cs/>
        </w:rPr>
        <w:t>දෛනික ආදායම</w:t>
      </w:r>
    </w:p>
    <w:tbl>
      <w:tblPr>
        <w:tblStyle w:val="TableGrid"/>
        <w:tblW w:w="9576" w:type="dxa"/>
        <w:tblInd w:w="720" w:type="dxa"/>
        <w:tblLook w:val="04A0" w:firstRow="1" w:lastRow="0" w:firstColumn="1" w:lastColumn="0" w:noHBand="0" w:noVBand="1"/>
      </w:tblPr>
      <w:tblGrid>
        <w:gridCol w:w="1596"/>
        <w:gridCol w:w="1596"/>
        <w:gridCol w:w="1596"/>
        <w:gridCol w:w="1596"/>
        <w:gridCol w:w="1596"/>
        <w:gridCol w:w="1596"/>
      </w:tblGrid>
      <w:tr w:rsidR="001F750C" w:rsidTr="008A76E1">
        <w:tc>
          <w:tcPr>
            <w:tcW w:w="1596" w:type="dxa"/>
          </w:tcPr>
          <w:p w:rsidR="001F750C" w:rsidRDefault="001F750C" w:rsidP="001F750C">
            <w:pPr>
              <w:rPr>
                <w:sz w:val="24"/>
                <w:szCs w:val="24"/>
              </w:rPr>
            </w:pPr>
            <w:r>
              <w:rPr>
                <w:rFonts w:hint="cs"/>
                <w:sz w:val="24"/>
                <w:szCs w:val="24"/>
                <w:cs/>
              </w:rPr>
              <w:t>ප්‍රමාද ගාස්තු</w:t>
            </w:r>
          </w:p>
        </w:tc>
        <w:tc>
          <w:tcPr>
            <w:tcW w:w="1596" w:type="dxa"/>
          </w:tcPr>
          <w:p w:rsidR="001F750C" w:rsidRDefault="001F750C" w:rsidP="001F750C">
            <w:pPr>
              <w:rPr>
                <w:sz w:val="24"/>
                <w:szCs w:val="24"/>
              </w:rPr>
            </w:pPr>
            <w:r>
              <w:rPr>
                <w:rFonts w:hint="cs"/>
                <w:sz w:val="24"/>
                <w:szCs w:val="24"/>
                <w:cs/>
              </w:rPr>
              <w:t>නැති වු පොත් සඳහා මුදල් ගෙවීම</w:t>
            </w:r>
          </w:p>
        </w:tc>
        <w:tc>
          <w:tcPr>
            <w:tcW w:w="1596" w:type="dxa"/>
          </w:tcPr>
          <w:p w:rsidR="001F750C" w:rsidRDefault="001F750C" w:rsidP="001F750C">
            <w:pPr>
              <w:rPr>
                <w:sz w:val="24"/>
                <w:szCs w:val="24"/>
              </w:rPr>
            </w:pPr>
            <w:r>
              <w:rPr>
                <w:rFonts w:hint="cs"/>
                <w:sz w:val="24"/>
                <w:szCs w:val="24"/>
                <w:cs/>
              </w:rPr>
              <w:t>අයදුම්පත් ගාස්තු</w:t>
            </w:r>
          </w:p>
        </w:tc>
        <w:tc>
          <w:tcPr>
            <w:tcW w:w="1596" w:type="dxa"/>
          </w:tcPr>
          <w:p w:rsidR="001F750C" w:rsidRDefault="001F750C" w:rsidP="001F750C">
            <w:pPr>
              <w:rPr>
                <w:sz w:val="24"/>
                <w:szCs w:val="24"/>
              </w:rPr>
            </w:pPr>
            <w:r>
              <w:rPr>
                <w:rFonts w:hint="cs"/>
                <w:sz w:val="24"/>
                <w:szCs w:val="24"/>
                <w:cs/>
              </w:rPr>
              <w:t>අලුත් කිරීමේ ගාස්තු</w:t>
            </w:r>
          </w:p>
        </w:tc>
        <w:tc>
          <w:tcPr>
            <w:tcW w:w="1596" w:type="dxa"/>
          </w:tcPr>
          <w:p w:rsidR="001F750C" w:rsidRDefault="001F750C" w:rsidP="001F750C">
            <w:pPr>
              <w:rPr>
                <w:sz w:val="24"/>
                <w:szCs w:val="24"/>
              </w:rPr>
            </w:pPr>
            <w:r>
              <w:rPr>
                <w:rFonts w:hint="cs"/>
                <w:sz w:val="24"/>
                <w:szCs w:val="24"/>
                <w:cs/>
              </w:rPr>
              <w:t>වැඩිහිටි සාමාජික ගාස්තු</w:t>
            </w:r>
          </w:p>
        </w:tc>
        <w:tc>
          <w:tcPr>
            <w:tcW w:w="1596" w:type="dxa"/>
          </w:tcPr>
          <w:p w:rsidR="001F750C" w:rsidRDefault="001F750C" w:rsidP="001F750C">
            <w:pPr>
              <w:rPr>
                <w:sz w:val="24"/>
                <w:szCs w:val="24"/>
              </w:rPr>
            </w:pPr>
            <w:r>
              <w:rPr>
                <w:rFonts w:hint="cs"/>
                <w:sz w:val="24"/>
                <w:szCs w:val="24"/>
                <w:cs/>
              </w:rPr>
              <w:t>ළමා සාමාජික ගාස්තු</w:t>
            </w:r>
          </w:p>
        </w:tc>
      </w:tr>
      <w:tr w:rsidR="001F750C" w:rsidTr="008A76E1">
        <w:tc>
          <w:tcPr>
            <w:tcW w:w="1596" w:type="dxa"/>
          </w:tcPr>
          <w:p w:rsidR="001F750C" w:rsidRDefault="001F750C" w:rsidP="001F750C">
            <w:pPr>
              <w:rPr>
                <w:sz w:val="24"/>
                <w:szCs w:val="24"/>
              </w:rPr>
            </w:pPr>
            <w:r>
              <w:rPr>
                <w:rFonts w:hint="cs"/>
                <w:sz w:val="24"/>
                <w:szCs w:val="24"/>
                <w:cs/>
              </w:rPr>
              <w:t>2560.00</w:t>
            </w:r>
          </w:p>
        </w:tc>
        <w:tc>
          <w:tcPr>
            <w:tcW w:w="1596" w:type="dxa"/>
          </w:tcPr>
          <w:p w:rsidR="001F750C" w:rsidRDefault="001F750C" w:rsidP="001F750C">
            <w:pPr>
              <w:rPr>
                <w:sz w:val="24"/>
                <w:szCs w:val="24"/>
              </w:rPr>
            </w:pPr>
            <w:r>
              <w:rPr>
                <w:rFonts w:hint="cs"/>
                <w:sz w:val="24"/>
                <w:szCs w:val="24"/>
                <w:cs/>
              </w:rPr>
              <w:t>559.00</w:t>
            </w:r>
          </w:p>
        </w:tc>
        <w:tc>
          <w:tcPr>
            <w:tcW w:w="1596" w:type="dxa"/>
          </w:tcPr>
          <w:p w:rsidR="001F750C" w:rsidRDefault="001F750C" w:rsidP="001F750C">
            <w:pPr>
              <w:rPr>
                <w:sz w:val="24"/>
                <w:szCs w:val="24"/>
              </w:rPr>
            </w:pPr>
            <w:r>
              <w:rPr>
                <w:rFonts w:hint="cs"/>
                <w:sz w:val="24"/>
                <w:szCs w:val="24"/>
                <w:cs/>
              </w:rPr>
              <w:t>1900.00</w:t>
            </w:r>
          </w:p>
        </w:tc>
        <w:tc>
          <w:tcPr>
            <w:tcW w:w="1596" w:type="dxa"/>
          </w:tcPr>
          <w:p w:rsidR="001F750C" w:rsidRDefault="001F750C" w:rsidP="001F750C">
            <w:pPr>
              <w:rPr>
                <w:sz w:val="24"/>
                <w:szCs w:val="24"/>
              </w:rPr>
            </w:pPr>
            <w:r>
              <w:rPr>
                <w:rFonts w:hint="cs"/>
                <w:sz w:val="24"/>
                <w:szCs w:val="24"/>
                <w:cs/>
              </w:rPr>
              <w:t>120.00</w:t>
            </w:r>
          </w:p>
        </w:tc>
        <w:tc>
          <w:tcPr>
            <w:tcW w:w="1596" w:type="dxa"/>
          </w:tcPr>
          <w:p w:rsidR="001F750C" w:rsidRDefault="001F750C" w:rsidP="001F750C">
            <w:pPr>
              <w:rPr>
                <w:sz w:val="24"/>
                <w:szCs w:val="24"/>
              </w:rPr>
            </w:pPr>
            <w:r>
              <w:rPr>
                <w:rFonts w:hint="cs"/>
                <w:sz w:val="24"/>
                <w:szCs w:val="24"/>
                <w:cs/>
              </w:rPr>
              <w:t>250.00</w:t>
            </w:r>
          </w:p>
        </w:tc>
        <w:tc>
          <w:tcPr>
            <w:tcW w:w="1596" w:type="dxa"/>
          </w:tcPr>
          <w:p w:rsidR="001F750C" w:rsidRDefault="001F750C" w:rsidP="001F750C">
            <w:pPr>
              <w:rPr>
                <w:sz w:val="24"/>
                <w:szCs w:val="24"/>
              </w:rPr>
            </w:pPr>
            <w:r>
              <w:rPr>
                <w:rFonts w:hint="cs"/>
                <w:sz w:val="24"/>
                <w:szCs w:val="24"/>
                <w:cs/>
              </w:rPr>
              <w:t>75.00</w:t>
            </w:r>
          </w:p>
        </w:tc>
      </w:tr>
    </w:tbl>
    <w:p w:rsidR="00AC3E99" w:rsidRDefault="00AC3E99" w:rsidP="008A76E1">
      <w:pPr>
        <w:ind w:left="720"/>
        <w:rPr>
          <w:b/>
          <w:bCs/>
          <w:sz w:val="24"/>
          <w:szCs w:val="24"/>
          <w:cs/>
        </w:rPr>
      </w:pPr>
      <w:r w:rsidRPr="00AC3E99">
        <w:rPr>
          <w:rFonts w:hint="cs"/>
          <w:b/>
          <w:bCs/>
          <w:sz w:val="24"/>
          <w:szCs w:val="24"/>
          <w:cs/>
        </w:rPr>
        <w:t>එකතුව = රු.5464.00</w:t>
      </w:r>
    </w:p>
    <w:p w:rsidR="001F750C" w:rsidRPr="00AC3E99" w:rsidRDefault="00AC3E99" w:rsidP="00AC3E99">
      <w:pPr>
        <w:pStyle w:val="ListParagraph"/>
        <w:numPr>
          <w:ilvl w:val="0"/>
          <w:numId w:val="6"/>
        </w:numPr>
        <w:spacing w:after="0" w:line="240" w:lineRule="auto"/>
        <w:ind w:left="714" w:hanging="357"/>
        <w:rPr>
          <w:b/>
          <w:bCs/>
          <w:sz w:val="24"/>
          <w:szCs w:val="24"/>
        </w:rPr>
      </w:pPr>
      <w:r w:rsidRPr="00AC3E99">
        <w:rPr>
          <w:rFonts w:hint="cs"/>
          <w:b/>
          <w:bCs/>
          <w:sz w:val="24"/>
          <w:szCs w:val="24"/>
          <w:cs/>
        </w:rPr>
        <w:t>සංසරණ රටාව - එකතුව 526</w:t>
      </w:r>
    </w:p>
    <w:p w:rsidR="00AC3E99" w:rsidRPr="00AC3E99" w:rsidRDefault="00AC3E99" w:rsidP="00AC3E99">
      <w:pPr>
        <w:pStyle w:val="ListParagraph"/>
        <w:numPr>
          <w:ilvl w:val="0"/>
          <w:numId w:val="6"/>
        </w:numPr>
        <w:spacing w:after="0" w:line="240" w:lineRule="auto"/>
        <w:ind w:left="714" w:hanging="357"/>
        <w:rPr>
          <w:b/>
          <w:bCs/>
          <w:sz w:val="24"/>
          <w:szCs w:val="24"/>
          <w:cs/>
        </w:rPr>
      </w:pPr>
      <w:r w:rsidRPr="00AC3E99">
        <w:rPr>
          <w:rFonts w:hint="cs"/>
          <w:b/>
          <w:bCs/>
          <w:sz w:val="24"/>
          <w:szCs w:val="24"/>
          <w:cs/>
        </w:rPr>
        <w:t>කතෘ ප්‍රකාශන ඉල්ලීම - එකතුව 14,500.00</w:t>
      </w:r>
    </w:p>
    <w:p w:rsidR="009A20FA" w:rsidRDefault="00AC3E99" w:rsidP="00AC3E99">
      <w:pPr>
        <w:pStyle w:val="ListParagraph"/>
        <w:numPr>
          <w:ilvl w:val="0"/>
          <w:numId w:val="6"/>
        </w:numPr>
        <w:spacing w:after="0" w:line="240" w:lineRule="auto"/>
        <w:ind w:left="714" w:hanging="357"/>
        <w:rPr>
          <w:b/>
          <w:bCs/>
          <w:sz w:val="24"/>
          <w:szCs w:val="24"/>
          <w:cs/>
        </w:rPr>
      </w:pPr>
      <w:r w:rsidRPr="00AC3E99">
        <w:rPr>
          <w:rFonts w:hint="cs"/>
          <w:b/>
          <w:bCs/>
          <w:sz w:val="24"/>
          <w:szCs w:val="24"/>
          <w:cs/>
        </w:rPr>
        <w:t>පාඨක පැමිණීම - එකතුව 650</w:t>
      </w:r>
    </w:p>
    <w:p w:rsidR="009A20FA" w:rsidRPr="008A76E1" w:rsidRDefault="008A76E1" w:rsidP="003C0F30">
      <w:pPr>
        <w:ind w:left="714"/>
        <w:rPr>
          <w:b/>
          <w:bCs/>
          <w:cs/>
        </w:rPr>
      </w:pPr>
      <w:r>
        <w:rPr>
          <w:rFonts w:hint="cs"/>
          <w:b/>
          <w:bCs/>
          <w:sz w:val="24"/>
          <w:szCs w:val="24"/>
          <w:cs/>
        </w:rPr>
        <w:t xml:space="preserve">ඒ පිළිබඳව සලකා බලන ලද කාරක සභාව විසින් </w:t>
      </w:r>
      <w:r w:rsidRPr="008A76E1">
        <w:rPr>
          <w:rFonts w:hint="cs"/>
          <w:b/>
          <w:bCs/>
          <w:sz w:val="24"/>
          <w:szCs w:val="24"/>
          <w:cs/>
        </w:rPr>
        <w:t>හෝමාගම බණ්ඩාරනායක පුස්තකාලයේ මාසික ප්‍රගති සමාලෝචන වාර්තාව</w:t>
      </w:r>
      <w:r>
        <w:rPr>
          <w:rFonts w:hint="cs"/>
          <w:b/>
          <w:bCs/>
          <w:sz w:val="24"/>
          <w:szCs w:val="24"/>
          <w:cs/>
        </w:rPr>
        <w:t xml:space="preserve"> කාරක සභාවේ දැන ගැනීම සඳහා ඉදිරිපත් කරනු ලැබීය.</w:t>
      </w:r>
    </w:p>
    <w:p w:rsidR="00AC3E99" w:rsidRPr="00EA240B" w:rsidRDefault="009A20FA" w:rsidP="009A20FA">
      <w:pPr>
        <w:ind w:left="357" w:hanging="357"/>
        <w:jc w:val="both"/>
        <w:rPr>
          <w:b/>
          <w:bCs/>
          <w:sz w:val="24"/>
          <w:szCs w:val="24"/>
        </w:rPr>
      </w:pPr>
      <w:r w:rsidRPr="009A20FA">
        <w:rPr>
          <w:rFonts w:hint="cs"/>
          <w:sz w:val="24"/>
          <w:szCs w:val="24"/>
          <w:cs/>
        </w:rPr>
        <w:lastRenderedPageBreak/>
        <w:t>2</w:t>
      </w:r>
      <w:r w:rsidR="006E5DEE">
        <w:rPr>
          <w:rFonts w:hint="cs"/>
          <w:sz w:val="24"/>
          <w:szCs w:val="24"/>
          <w:cs/>
        </w:rPr>
        <w:t>1</w:t>
      </w:r>
      <w:r w:rsidRPr="009A20FA">
        <w:rPr>
          <w:rFonts w:hint="cs"/>
          <w:sz w:val="24"/>
          <w:szCs w:val="24"/>
          <w:cs/>
        </w:rPr>
        <w:t>.</w:t>
      </w:r>
      <w:r>
        <w:rPr>
          <w:rFonts w:hint="cs"/>
          <w:sz w:val="24"/>
          <w:szCs w:val="24"/>
          <w:cs/>
        </w:rPr>
        <w:tab/>
        <w:t>බස්නාහිර පළාත් සභාව මඟින් සංවිධානය කරනු ලබන 2021 වර්ෂයේ පළාත් පාලන ආයතන සාහිත්‍ය තරඟ පැවැත්වීමට අදාළ තරඟ උපදෙස් පත්‍රිකාව සහ ඉල්ලුම්පත්‍රය සඳහා අ</w:t>
      </w:r>
      <w:r w:rsidR="00A976BF">
        <w:rPr>
          <w:rFonts w:hint="cs"/>
          <w:sz w:val="24"/>
          <w:szCs w:val="24"/>
          <w:cs/>
        </w:rPr>
        <w:t>නුමැතිය ලබාගැනීමට</w:t>
      </w:r>
      <w:r w:rsidR="00ED19BF">
        <w:rPr>
          <w:rFonts w:hint="cs"/>
          <w:sz w:val="24"/>
          <w:szCs w:val="24"/>
          <w:cs/>
        </w:rPr>
        <w:t xml:space="preserve"> හෝමාගම පුස්තකාලයාධිපති විසින් ඉල්ලීමක්</w:t>
      </w:r>
      <w:r w:rsidR="00A976BF">
        <w:rPr>
          <w:rFonts w:hint="cs"/>
          <w:sz w:val="24"/>
          <w:szCs w:val="24"/>
          <w:cs/>
        </w:rPr>
        <w:t xml:space="preserve"> </w:t>
      </w:r>
      <w:r w:rsidR="00ED19BF">
        <w:rPr>
          <w:rFonts w:hint="cs"/>
          <w:sz w:val="24"/>
          <w:szCs w:val="24"/>
          <w:cs/>
        </w:rPr>
        <w:t>යොමු</w:t>
      </w:r>
      <w:r w:rsidR="00A976BF">
        <w:rPr>
          <w:rFonts w:hint="cs"/>
          <w:sz w:val="24"/>
          <w:szCs w:val="24"/>
          <w:cs/>
        </w:rPr>
        <w:t xml:space="preserve"> කර තිබුණි.</w:t>
      </w:r>
      <w:r w:rsidR="008A76E1">
        <w:rPr>
          <w:rFonts w:hint="cs"/>
          <w:b/>
          <w:bCs/>
          <w:sz w:val="24"/>
          <w:szCs w:val="24"/>
          <w:cs/>
        </w:rPr>
        <w:t xml:space="preserve">ඒ පිළිබඳව සලකා බලන ලද කාරක සභාව විසින් </w:t>
      </w:r>
      <w:r w:rsidR="008A76E1" w:rsidRPr="00EA240B">
        <w:rPr>
          <w:rFonts w:hint="cs"/>
          <w:b/>
          <w:bCs/>
          <w:sz w:val="24"/>
          <w:szCs w:val="24"/>
          <w:cs/>
        </w:rPr>
        <w:t>බස්නාහිර පළාත් සභාව සංවිධානය කරනු ලබන 2021 වර්ෂයේ පළාත් පාලන ආයතන සාහිත්‍ය තරඟ පැවැත්වීමට අදාළ තරඟ උපදෙස් පත්‍රිකාව</w:t>
      </w:r>
      <w:r w:rsidR="00EA240B">
        <w:rPr>
          <w:rFonts w:hint="cs"/>
          <w:b/>
          <w:bCs/>
          <w:sz w:val="24"/>
          <w:szCs w:val="24"/>
          <w:cs/>
        </w:rPr>
        <w:t xml:space="preserve"> සහ ඉල්ලුම්පත්‍රය අනුමත කිරීමට සුදුසු බවට නිර්දේශ කරන ලදී.</w:t>
      </w:r>
    </w:p>
    <w:p w:rsidR="00ED19BF" w:rsidRDefault="00ED19BF" w:rsidP="009A20FA">
      <w:pPr>
        <w:ind w:left="357" w:hanging="357"/>
        <w:jc w:val="both"/>
        <w:rPr>
          <w:sz w:val="24"/>
          <w:szCs w:val="24"/>
        </w:rPr>
      </w:pPr>
      <w:r>
        <w:rPr>
          <w:rFonts w:hint="cs"/>
          <w:sz w:val="24"/>
          <w:szCs w:val="24"/>
          <w:cs/>
        </w:rPr>
        <w:t>2</w:t>
      </w:r>
      <w:r w:rsidR="006E5DEE">
        <w:rPr>
          <w:rFonts w:hint="cs"/>
          <w:sz w:val="24"/>
          <w:szCs w:val="24"/>
          <w:cs/>
        </w:rPr>
        <w:t>2</w:t>
      </w:r>
      <w:r>
        <w:rPr>
          <w:rFonts w:hint="cs"/>
          <w:sz w:val="24"/>
          <w:szCs w:val="24"/>
          <w:cs/>
        </w:rPr>
        <w:t>. 2021 වර්ෂයේ සාහිත්‍ය තරඟ සහ සාහිත්‍ය උළෙල සඳහා අදාළ වියදම් ඇස්තමේන්තුව සඳහා පහත පරිදි අනුමැතිය ලබා ගැනීමට හෝමාගම පුස්තකාලයාධිපති විසින් ඉල්ලීමක් ඉදිරිපත් කර තිබුණි.</w:t>
      </w:r>
    </w:p>
    <w:p w:rsidR="00E154F8" w:rsidRDefault="00E154F8" w:rsidP="00EA240B">
      <w:pPr>
        <w:ind w:left="714" w:hanging="357"/>
        <w:jc w:val="both"/>
        <w:rPr>
          <w:b/>
          <w:bCs/>
          <w:sz w:val="24"/>
          <w:szCs w:val="24"/>
          <w:u w:val="single"/>
          <w:cs/>
        </w:rPr>
      </w:pPr>
      <w:r w:rsidRPr="00E154F8">
        <w:rPr>
          <w:rFonts w:hint="cs"/>
          <w:b/>
          <w:bCs/>
          <w:sz w:val="24"/>
          <w:szCs w:val="24"/>
          <w:u w:val="single"/>
          <w:cs/>
        </w:rPr>
        <w:t>සාහිත්‍යය තරඟ සඳහා</w:t>
      </w:r>
    </w:p>
    <w:p w:rsidR="00ED19BF" w:rsidRDefault="00E154F8" w:rsidP="00EA240B">
      <w:pPr>
        <w:spacing w:after="0" w:line="240" w:lineRule="auto"/>
        <w:ind w:left="357"/>
        <w:rPr>
          <w:sz w:val="24"/>
          <w:szCs w:val="24"/>
        </w:rPr>
      </w:pPr>
      <w:r>
        <w:rPr>
          <w:rFonts w:hint="cs"/>
          <w:sz w:val="24"/>
          <w:szCs w:val="24"/>
          <w:cs/>
        </w:rPr>
        <w:t>01. සාහිත්‍යය තරඟ විනිශ්චය මණ්ඩලය සඳහා</w:t>
      </w:r>
      <w:r>
        <w:rPr>
          <w:rFonts w:hint="cs"/>
          <w:sz w:val="24"/>
          <w:szCs w:val="24"/>
          <w:cs/>
        </w:rPr>
        <w:tab/>
      </w:r>
      <w:r>
        <w:rPr>
          <w:rFonts w:hint="cs"/>
          <w:sz w:val="24"/>
          <w:szCs w:val="24"/>
          <w:cs/>
        </w:rPr>
        <w:tab/>
      </w:r>
      <w:r w:rsidR="00EA240B">
        <w:rPr>
          <w:rFonts w:hint="cs"/>
          <w:sz w:val="24"/>
          <w:szCs w:val="24"/>
          <w:cs/>
        </w:rPr>
        <w:tab/>
      </w:r>
      <w:r w:rsidR="00EA240B">
        <w:rPr>
          <w:rFonts w:hint="cs"/>
          <w:sz w:val="24"/>
          <w:szCs w:val="24"/>
          <w:cs/>
        </w:rPr>
        <w:tab/>
      </w:r>
      <w:r>
        <w:rPr>
          <w:rFonts w:hint="cs"/>
          <w:sz w:val="24"/>
          <w:szCs w:val="24"/>
          <w:cs/>
        </w:rPr>
        <w:t>- රු.63000.00</w:t>
      </w:r>
    </w:p>
    <w:p w:rsidR="00E154F8" w:rsidRDefault="00E154F8" w:rsidP="00EA240B">
      <w:pPr>
        <w:spacing w:after="0" w:line="240" w:lineRule="auto"/>
        <w:ind w:left="357"/>
        <w:rPr>
          <w:sz w:val="24"/>
          <w:szCs w:val="24"/>
          <w:cs/>
        </w:rPr>
      </w:pPr>
      <w:r>
        <w:rPr>
          <w:rFonts w:hint="cs"/>
          <w:sz w:val="24"/>
          <w:szCs w:val="24"/>
          <w:cs/>
        </w:rPr>
        <w:t>(එක් තරඟයකට රු.3000 බැඟින් තරඟ 21ක් සඳහා)</w:t>
      </w:r>
      <w:r w:rsidR="00611F22">
        <w:rPr>
          <w:rFonts w:hint="cs"/>
          <w:sz w:val="24"/>
          <w:szCs w:val="24"/>
          <w:cs/>
        </w:rPr>
        <w:tab/>
      </w:r>
      <w:r w:rsidR="00611F22">
        <w:rPr>
          <w:rFonts w:hint="cs"/>
          <w:sz w:val="24"/>
          <w:szCs w:val="24"/>
          <w:cs/>
        </w:rPr>
        <w:tab/>
      </w:r>
      <w:r w:rsidR="00611F22">
        <w:rPr>
          <w:rFonts w:hint="cs"/>
          <w:sz w:val="24"/>
          <w:szCs w:val="24"/>
          <w:cs/>
        </w:rPr>
        <w:tab/>
      </w:r>
    </w:p>
    <w:p w:rsidR="00E154F8" w:rsidRDefault="00E154F8" w:rsidP="00EA240B">
      <w:pPr>
        <w:spacing w:after="0" w:line="240" w:lineRule="auto"/>
        <w:ind w:left="357"/>
        <w:rPr>
          <w:sz w:val="24"/>
          <w:szCs w:val="24"/>
        </w:rPr>
      </w:pPr>
      <w:r>
        <w:rPr>
          <w:rFonts w:hint="cs"/>
          <w:sz w:val="24"/>
          <w:szCs w:val="24"/>
          <w:cs/>
        </w:rPr>
        <w:t xml:space="preserve">02. තරඟ මෙහෙයවීමට සහභාගී වන කාර්ය මණ්ඩලයේ සංග්‍රහය සඳහා </w:t>
      </w:r>
      <w:r w:rsidR="00EA240B">
        <w:rPr>
          <w:rFonts w:hint="cs"/>
          <w:sz w:val="24"/>
          <w:szCs w:val="24"/>
          <w:cs/>
        </w:rPr>
        <w:tab/>
      </w:r>
      <w:r w:rsidR="00611F22">
        <w:rPr>
          <w:rFonts w:hint="cs"/>
          <w:sz w:val="24"/>
          <w:szCs w:val="24"/>
          <w:cs/>
        </w:rPr>
        <w:t xml:space="preserve"> - රු.50000.00</w:t>
      </w:r>
    </w:p>
    <w:p w:rsidR="00611F22" w:rsidRDefault="00611F22" w:rsidP="00EA240B">
      <w:pPr>
        <w:spacing w:after="0" w:line="240" w:lineRule="auto"/>
        <w:ind w:left="357"/>
        <w:rPr>
          <w:sz w:val="24"/>
          <w:szCs w:val="24"/>
        </w:rPr>
      </w:pPr>
      <w:r>
        <w:rPr>
          <w:rFonts w:hint="cs"/>
          <w:sz w:val="24"/>
          <w:szCs w:val="24"/>
          <w:cs/>
        </w:rPr>
        <w:t>03.තරඟ මෙහෙයවීමට සහභාගී වන පාසල් ළමුන්ට සංග්‍රහ සඳහා</w:t>
      </w:r>
      <w:r>
        <w:rPr>
          <w:rFonts w:hint="cs"/>
          <w:sz w:val="24"/>
          <w:szCs w:val="24"/>
          <w:cs/>
        </w:rPr>
        <w:tab/>
      </w:r>
      <w:r w:rsidR="00EA240B">
        <w:rPr>
          <w:rFonts w:hint="cs"/>
          <w:sz w:val="24"/>
          <w:szCs w:val="24"/>
          <w:cs/>
        </w:rPr>
        <w:tab/>
      </w:r>
      <w:r>
        <w:rPr>
          <w:rFonts w:hint="cs"/>
          <w:sz w:val="24"/>
          <w:szCs w:val="24"/>
          <w:cs/>
        </w:rPr>
        <w:t xml:space="preserve"> - රු.40000.00</w:t>
      </w:r>
    </w:p>
    <w:p w:rsidR="00611F22" w:rsidRDefault="00EA240B" w:rsidP="00EA240B">
      <w:pPr>
        <w:spacing w:after="0" w:line="240" w:lineRule="auto"/>
        <w:ind w:left="357"/>
        <w:rPr>
          <w:sz w:val="24"/>
          <w:szCs w:val="24"/>
        </w:rPr>
      </w:pPr>
      <w:r>
        <w:rPr>
          <w:rFonts w:hint="cs"/>
          <w:sz w:val="24"/>
          <w:szCs w:val="24"/>
          <w:cs/>
        </w:rPr>
        <w:t>04.ලිපි ලේඛණ සඳහා</w:t>
      </w:r>
      <w:r>
        <w:rPr>
          <w:rFonts w:hint="cs"/>
          <w:sz w:val="24"/>
          <w:szCs w:val="24"/>
          <w:cs/>
        </w:rPr>
        <w:tab/>
      </w:r>
      <w:r>
        <w:rPr>
          <w:rFonts w:hint="cs"/>
          <w:sz w:val="24"/>
          <w:szCs w:val="24"/>
          <w:cs/>
        </w:rPr>
        <w:tab/>
      </w:r>
      <w:r>
        <w:rPr>
          <w:rFonts w:hint="cs"/>
          <w:sz w:val="24"/>
          <w:szCs w:val="24"/>
          <w:cs/>
        </w:rPr>
        <w:tab/>
      </w:r>
      <w:r>
        <w:rPr>
          <w:rFonts w:hint="cs"/>
          <w:sz w:val="24"/>
          <w:szCs w:val="24"/>
          <w:cs/>
        </w:rPr>
        <w:tab/>
      </w:r>
      <w:r>
        <w:rPr>
          <w:rFonts w:hint="cs"/>
          <w:sz w:val="24"/>
          <w:szCs w:val="24"/>
          <w:cs/>
        </w:rPr>
        <w:tab/>
      </w:r>
      <w:r>
        <w:rPr>
          <w:rFonts w:hint="cs"/>
          <w:sz w:val="24"/>
          <w:szCs w:val="24"/>
          <w:cs/>
        </w:rPr>
        <w:tab/>
      </w:r>
      <w:r>
        <w:rPr>
          <w:rFonts w:hint="cs"/>
          <w:sz w:val="24"/>
          <w:szCs w:val="24"/>
          <w:cs/>
        </w:rPr>
        <w:tab/>
        <w:t xml:space="preserve"> </w:t>
      </w:r>
      <w:r w:rsidR="00611F22">
        <w:rPr>
          <w:rFonts w:hint="cs"/>
          <w:sz w:val="24"/>
          <w:szCs w:val="24"/>
          <w:cs/>
        </w:rPr>
        <w:t>- රු. 6000.00</w:t>
      </w:r>
    </w:p>
    <w:p w:rsidR="00611F22" w:rsidRDefault="00611F22" w:rsidP="00EA240B">
      <w:pPr>
        <w:spacing w:after="0" w:line="240" w:lineRule="auto"/>
        <w:ind w:left="357"/>
        <w:rPr>
          <w:sz w:val="24"/>
          <w:szCs w:val="24"/>
        </w:rPr>
      </w:pPr>
      <w:r>
        <w:rPr>
          <w:rFonts w:hint="cs"/>
          <w:sz w:val="24"/>
          <w:szCs w:val="24"/>
          <w:cs/>
        </w:rPr>
        <w:t>05.වෙනත් අතිරේක වියදම්</w:t>
      </w:r>
      <w:r>
        <w:rPr>
          <w:rFonts w:hint="cs"/>
          <w:sz w:val="24"/>
          <w:szCs w:val="24"/>
          <w:cs/>
        </w:rPr>
        <w:tab/>
      </w:r>
      <w:r>
        <w:rPr>
          <w:rFonts w:hint="cs"/>
          <w:sz w:val="24"/>
          <w:szCs w:val="24"/>
          <w:cs/>
        </w:rPr>
        <w:tab/>
      </w:r>
      <w:r>
        <w:rPr>
          <w:rFonts w:hint="cs"/>
          <w:sz w:val="24"/>
          <w:szCs w:val="24"/>
          <w:cs/>
        </w:rPr>
        <w:tab/>
      </w:r>
      <w:r>
        <w:rPr>
          <w:rFonts w:hint="cs"/>
          <w:sz w:val="24"/>
          <w:szCs w:val="24"/>
          <w:cs/>
        </w:rPr>
        <w:tab/>
      </w:r>
      <w:r>
        <w:rPr>
          <w:rFonts w:hint="cs"/>
          <w:sz w:val="24"/>
          <w:szCs w:val="24"/>
          <w:cs/>
        </w:rPr>
        <w:tab/>
      </w:r>
      <w:r>
        <w:rPr>
          <w:rFonts w:hint="cs"/>
          <w:sz w:val="24"/>
          <w:szCs w:val="24"/>
          <w:cs/>
        </w:rPr>
        <w:tab/>
        <w:t xml:space="preserve"> </w:t>
      </w:r>
      <w:r w:rsidR="00EA240B">
        <w:rPr>
          <w:rFonts w:hint="cs"/>
          <w:sz w:val="24"/>
          <w:szCs w:val="24"/>
          <w:cs/>
        </w:rPr>
        <w:tab/>
        <w:t xml:space="preserve"> </w:t>
      </w:r>
      <w:r>
        <w:rPr>
          <w:rFonts w:hint="cs"/>
          <w:sz w:val="24"/>
          <w:szCs w:val="24"/>
          <w:cs/>
        </w:rPr>
        <w:t xml:space="preserve">- </w:t>
      </w:r>
      <w:r w:rsidRPr="00611F22">
        <w:rPr>
          <w:rFonts w:hint="cs"/>
          <w:sz w:val="24"/>
          <w:szCs w:val="24"/>
          <w:u w:val="single"/>
          <w:cs/>
        </w:rPr>
        <w:t>රු.12000.00</w:t>
      </w:r>
    </w:p>
    <w:p w:rsidR="001468FE" w:rsidRPr="003C0F30" w:rsidRDefault="00611F22" w:rsidP="003C0F30">
      <w:pPr>
        <w:spacing w:after="0" w:line="240" w:lineRule="auto"/>
        <w:ind w:left="357"/>
        <w:rPr>
          <w:sz w:val="24"/>
          <w:szCs w:val="24"/>
          <w:u w:val="double"/>
        </w:rPr>
      </w:pPr>
      <w:r>
        <w:rPr>
          <w:rFonts w:hint="cs"/>
          <w:sz w:val="24"/>
          <w:szCs w:val="24"/>
          <w:cs/>
        </w:rPr>
        <w:tab/>
      </w:r>
      <w:r>
        <w:rPr>
          <w:rFonts w:hint="cs"/>
          <w:sz w:val="24"/>
          <w:szCs w:val="24"/>
          <w:cs/>
        </w:rPr>
        <w:tab/>
      </w:r>
      <w:r>
        <w:rPr>
          <w:rFonts w:hint="cs"/>
          <w:sz w:val="24"/>
          <w:szCs w:val="24"/>
          <w:cs/>
        </w:rPr>
        <w:tab/>
      </w:r>
      <w:r>
        <w:rPr>
          <w:rFonts w:hint="cs"/>
          <w:sz w:val="24"/>
          <w:szCs w:val="24"/>
          <w:cs/>
        </w:rPr>
        <w:tab/>
      </w:r>
      <w:r>
        <w:rPr>
          <w:rFonts w:hint="cs"/>
          <w:sz w:val="24"/>
          <w:szCs w:val="24"/>
          <w:cs/>
        </w:rPr>
        <w:tab/>
      </w:r>
      <w:r>
        <w:rPr>
          <w:rFonts w:hint="cs"/>
          <w:sz w:val="24"/>
          <w:szCs w:val="24"/>
          <w:cs/>
        </w:rPr>
        <w:tab/>
        <w:t>මුළු එකතුව</w:t>
      </w:r>
      <w:r>
        <w:rPr>
          <w:rFonts w:hint="cs"/>
          <w:sz w:val="24"/>
          <w:szCs w:val="24"/>
          <w:cs/>
        </w:rPr>
        <w:tab/>
      </w:r>
      <w:r>
        <w:rPr>
          <w:rFonts w:hint="cs"/>
          <w:sz w:val="24"/>
          <w:szCs w:val="24"/>
          <w:cs/>
        </w:rPr>
        <w:tab/>
      </w:r>
      <w:r w:rsidR="00EA240B">
        <w:rPr>
          <w:rFonts w:hint="cs"/>
          <w:sz w:val="24"/>
          <w:szCs w:val="24"/>
          <w:cs/>
        </w:rPr>
        <w:t xml:space="preserve">            </w:t>
      </w:r>
      <w:r>
        <w:rPr>
          <w:rFonts w:hint="cs"/>
          <w:sz w:val="24"/>
          <w:szCs w:val="24"/>
          <w:cs/>
        </w:rPr>
        <w:t xml:space="preserve"> - </w:t>
      </w:r>
      <w:r w:rsidRPr="00611F22">
        <w:rPr>
          <w:rFonts w:hint="cs"/>
          <w:sz w:val="24"/>
          <w:szCs w:val="24"/>
          <w:u w:val="double"/>
          <w:cs/>
        </w:rPr>
        <w:t>රු.171,000.00</w:t>
      </w:r>
    </w:p>
    <w:p w:rsidR="001468FE" w:rsidRDefault="001468FE" w:rsidP="00EA240B">
      <w:pPr>
        <w:ind w:firstLine="357"/>
        <w:rPr>
          <w:b/>
          <w:bCs/>
          <w:sz w:val="24"/>
          <w:szCs w:val="24"/>
          <w:u w:val="single"/>
          <w:cs/>
        </w:rPr>
      </w:pPr>
      <w:r w:rsidRPr="001468FE">
        <w:rPr>
          <w:rFonts w:hint="cs"/>
          <w:b/>
          <w:bCs/>
          <w:sz w:val="24"/>
          <w:szCs w:val="24"/>
          <w:u w:val="single"/>
          <w:cs/>
        </w:rPr>
        <w:t>සාහිත්‍ය උත්සවය සඳහා</w:t>
      </w:r>
    </w:p>
    <w:p w:rsidR="00611F22" w:rsidRDefault="00EA240B" w:rsidP="00EA240B">
      <w:pPr>
        <w:spacing w:after="0" w:line="240" w:lineRule="auto"/>
        <w:ind w:left="357"/>
        <w:rPr>
          <w:sz w:val="24"/>
          <w:szCs w:val="24"/>
        </w:rPr>
      </w:pPr>
      <w:r>
        <w:rPr>
          <w:rFonts w:hint="cs"/>
          <w:sz w:val="24"/>
          <w:szCs w:val="24"/>
          <w:cs/>
        </w:rPr>
        <w:t>1. ත්‍යාග හා සහතිකපත් සඳහා</w:t>
      </w:r>
      <w:r>
        <w:rPr>
          <w:rFonts w:hint="cs"/>
          <w:sz w:val="24"/>
          <w:szCs w:val="24"/>
          <w:cs/>
        </w:rPr>
        <w:tab/>
      </w:r>
      <w:r w:rsidR="001468FE">
        <w:rPr>
          <w:rFonts w:hint="cs"/>
          <w:sz w:val="24"/>
          <w:szCs w:val="24"/>
          <w:cs/>
        </w:rPr>
        <w:t>- රු.200,000.00</w:t>
      </w:r>
    </w:p>
    <w:p w:rsidR="001468FE" w:rsidRDefault="001468FE" w:rsidP="00EA240B">
      <w:pPr>
        <w:spacing w:after="0" w:line="240" w:lineRule="auto"/>
        <w:ind w:left="357"/>
        <w:rPr>
          <w:sz w:val="24"/>
          <w:szCs w:val="24"/>
        </w:rPr>
      </w:pPr>
      <w:r>
        <w:rPr>
          <w:rFonts w:hint="cs"/>
          <w:sz w:val="24"/>
          <w:szCs w:val="24"/>
          <w:cs/>
        </w:rPr>
        <w:t>2. ශබ්ද විකාශන හා විදුලිය සඳහා</w:t>
      </w:r>
      <w:r>
        <w:rPr>
          <w:rFonts w:hint="cs"/>
          <w:sz w:val="24"/>
          <w:szCs w:val="24"/>
          <w:cs/>
        </w:rPr>
        <w:tab/>
        <w:t>- රු.  40,000.00</w:t>
      </w:r>
    </w:p>
    <w:p w:rsidR="001468FE" w:rsidRDefault="001468FE" w:rsidP="00EA240B">
      <w:pPr>
        <w:spacing w:after="0" w:line="240" w:lineRule="auto"/>
        <w:ind w:left="357"/>
        <w:rPr>
          <w:sz w:val="24"/>
          <w:szCs w:val="24"/>
        </w:rPr>
      </w:pPr>
      <w:r>
        <w:rPr>
          <w:rFonts w:hint="cs"/>
          <w:sz w:val="24"/>
          <w:szCs w:val="24"/>
          <w:cs/>
        </w:rPr>
        <w:t>3. වේදිකා සැරසිලි</w:t>
      </w:r>
      <w:r>
        <w:rPr>
          <w:rFonts w:hint="cs"/>
          <w:sz w:val="24"/>
          <w:szCs w:val="24"/>
          <w:cs/>
        </w:rPr>
        <w:tab/>
      </w:r>
      <w:r>
        <w:rPr>
          <w:rFonts w:hint="cs"/>
          <w:sz w:val="24"/>
          <w:szCs w:val="24"/>
          <w:cs/>
        </w:rPr>
        <w:tab/>
      </w:r>
      <w:r>
        <w:rPr>
          <w:rFonts w:hint="cs"/>
          <w:sz w:val="24"/>
          <w:szCs w:val="24"/>
          <w:cs/>
        </w:rPr>
        <w:tab/>
        <w:t>- රු.  50,000.00</w:t>
      </w:r>
    </w:p>
    <w:p w:rsidR="001468FE" w:rsidRDefault="001468FE" w:rsidP="00EA240B">
      <w:pPr>
        <w:spacing w:after="0" w:line="240" w:lineRule="auto"/>
        <w:ind w:left="357"/>
        <w:rPr>
          <w:sz w:val="24"/>
          <w:szCs w:val="24"/>
        </w:rPr>
      </w:pPr>
      <w:r>
        <w:rPr>
          <w:rFonts w:hint="cs"/>
          <w:sz w:val="24"/>
          <w:szCs w:val="24"/>
          <w:cs/>
        </w:rPr>
        <w:t>4. නිවේදන කටයුතු</w:t>
      </w:r>
      <w:r>
        <w:rPr>
          <w:rFonts w:hint="cs"/>
          <w:sz w:val="24"/>
          <w:szCs w:val="24"/>
          <w:cs/>
        </w:rPr>
        <w:tab/>
      </w:r>
      <w:r>
        <w:rPr>
          <w:rFonts w:hint="cs"/>
          <w:sz w:val="24"/>
          <w:szCs w:val="24"/>
          <w:cs/>
        </w:rPr>
        <w:tab/>
      </w:r>
      <w:r>
        <w:rPr>
          <w:rFonts w:hint="cs"/>
          <w:sz w:val="24"/>
          <w:szCs w:val="24"/>
          <w:cs/>
        </w:rPr>
        <w:tab/>
        <w:t>- රු.  30,000.00</w:t>
      </w:r>
    </w:p>
    <w:p w:rsidR="001468FE" w:rsidRDefault="001468FE" w:rsidP="00EA240B">
      <w:pPr>
        <w:spacing w:after="0" w:line="240" w:lineRule="auto"/>
        <w:ind w:left="357"/>
        <w:rPr>
          <w:sz w:val="24"/>
          <w:szCs w:val="24"/>
        </w:rPr>
      </w:pPr>
      <w:r>
        <w:rPr>
          <w:rFonts w:hint="cs"/>
          <w:sz w:val="24"/>
          <w:szCs w:val="24"/>
          <w:cs/>
        </w:rPr>
        <w:t>5. සාහිත්‍ය දේශනය</w:t>
      </w:r>
      <w:r>
        <w:rPr>
          <w:rFonts w:hint="cs"/>
          <w:sz w:val="24"/>
          <w:szCs w:val="24"/>
          <w:cs/>
        </w:rPr>
        <w:tab/>
      </w:r>
      <w:r>
        <w:rPr>
          <w:rFonts w:hint="cs"/>
          <w:sz w:val="24"/>
          <w:szCs w:val="24"/>
          <w:cs/>
        </w:rPr>
        <w:tab/>
      </w:r>
      <w:r>
        <w:rPr>
          <w:rFonts w:hint="cs"/>
          <w:sz w:val="24"/>
          <w:szCs w:val="24"/>
          <w:cs/>
        </w:rPr>
        <w:tab/>
        <w:t>- රු.  75,000.00</w:t>
      </w:r>
    </w:p>
    <w:p w:rsidR="001468FE" w:rsidRDefault="00EA240B" w:rsidP="00EA240B">
      <w:pPr>
        <w:spacing w:after="0" w:line="240" w:lineRule="auto"/>
        <w:ind w:left="357"/>
        <w:rPr>
          <w:sz w:val="24"/>
          <w:szCs w:val="24"/>
        </w:rPr>
      </w:pPr>
      <w:r>
        <w:rPr>
          <w:rFonts w:hint="cs"/>
          <w:sz w:val="24"/>
          <w:szCs w:val="24"/>
          <w:cs/>
        </w:rPr>
        <w:t>6. කලාකරු උපහාර</w:t>
      </w:r>
      <w:r>
        <w:rPr>
          <w:rFonts w:hint="cs"/>
          <w:sz w:val="24"/>
          <w:szCs w:val="24"/>
          <w:cs/>
        </w:rPr>
        <w:tab/>
      </w:r>
      <w:r>
        <w:rPr>
          <w:rFonts w:hint="cs"/>
          <w:sz w:val="24"/>
          <w:szCs w:val="24"/>
          <w:cs/>
        </w:rPr>
        <w:tab/>
      </w:r>
      <w:r w:rsidR="001468FE">
        <w:rPr>
          <w:rFonts w:hint="cs"/>
          <w:sz w:val="24"/>
          <w:szCs w:val="24"/>
          <w:cs/>
        </w:rPr>
        <w:t>- රු.  50,000.00</w:t>
      </w:r>
    </w:p>
    <w:p w:rsidR="001468FE" w:rsidRDefault="001468FE" w:rsidP="00EA240B">
      <w:pPr>
        <w:spacing w:after="0" w:line="240" w:lineRule="auto"/>
        <w:ind w:left="357"/>
        <w:rPr>
          <w:sz w:val="24"/>
          <w:szCs w:val="24"/>
        </w:rPr>
      </w:pPr>
      <w:r>
        <w:rPr>
          <w:rFonts w:hint="cs"/>
          <w:sz w:val="24"/>
          <w:szCs w:val="24"/>
          <w:cs/>
        </w:rPr>
        <w:t>7. නැටුම් උපහාර</w:t>
      </w:r>
      <w:r>
        <w:rPr>
          <w:rFonts w:hint="cs"/>
          <w:sz w:val="24"/>
          <w:szCs w:val="24"/>
          <w:cs/>
        </w:rPr>
        <w:tab/>
      </w:r>
      <w:r>
        <w:rPr>
          <w:rFonts w:hint="cs"/>
          <w:sz w:val="24"/>
          <w:szCs w:val="24"/>
          <w:cs/>
        </w:rPr>
        <w:tab/>
      </w:r>
      <w:r>
        <w:rPr>
          <w:rFonts w:hint="cs"/>
          <w:sz w:val="24"/>
          <w:szCs w:val="24"/>
          <w:cs/>
        </w:rPr>
        <w:tab/>
        <w:t>- රු.  40,000.00</w:t>
      </w:r>
    </w:p>
    <w:p w:rsidR="001468FE" w:rsidRDefault="00EA240B" w:rsidP="00EA240B">
      <w:pPr>
        <w:spacing w:after="0" w:line="240" w:lineRule="auto"/>
        <w:ind w:left="357"/>
        <w:rPr>
          <w:sz w:val="24"/>
          <w:szCs w:val="24"/>
        </w:rPr>
      </w:pPr>
      <w:r>
        <w:rPr>
          <w:rFonts w:hint="cs"/>
          <w:sz w:val="24"/>
          <w:szCs w:val="24"/>
          <w:cs/>
        </w:rPr>
        <w:t>8. සංග්‍රහ සඳහා</w:t>
      </w:r>
      <w:r>
        <w:rPr>
          <w:rFonts w:hint="cs"/>
          <w:sz w:val="24"/>
          <w:szCs w:val="24"/>
          <w:cs/>
        </w:rPr>
        <w:tab/>
      </w:r>
      <w:r>
        <w:rPr>
          <w:rFonts w:hint="cs"/>
          <w:sz w:val="24"/>
          <w:szCs w:val="24"/>
          <w:cs/>
        </w:rPr>
        <w:tab/>
      </w:r>
      <w:r>
        <w:rPr>
          <w:rFonts w:hint="cs"/>
          <w:sz w:val="24"/>
          <w:szCs w:val="24"/>
          <w:cs/>
        </w:rPr>
        <w:tab/>
      </w:r>
      <w:r w:rsidR="001468FE">
        <w:rPr>
          <w:rFonts w:hint="cs"/>
          <w:sz w:val="24"/>
          <w:szCs w:val="24"/>
          <w:cs/>
        </w:rPr>
        <w:t>- රු.  85,000.00</w:t>
      </w:r>
    </w:p>
    <w:p w:rsidR="001468FE" w:rsidRDefault="001468FE" w:rsidP="00EA240B">
      <w:pPr>
        <w:spacing w:after="0" w:line="240" w:lineRule="auto"/>
        <w:ind w:left="357"/>
        <w:rPr>
          <w:sz w:val="24"/>
          <w:szCs w:val="24"/>
        </w:rPr>
      </w:pPr>
      <w:r>
        <w:rPr>
          <w:rFonts w:hint="cs"/>
          <w:sz w:val="24"/>
          <w:szCs w:val="24"/>
          <w:cs/>
        </w:rPr>
        <w:t>9. අතිරේක වියදම්</w:t>
      </w:r>
      <w:r>
        <w:rPr>
          <w:rFonts w:hint="cs"/>
          <w:sz w:val="24"/>
          <w:szCs w:val="24"/>
          <w:cs/>
        </w:rPr>
        <w:tab/>
      </w:r>
      <w:r>
        <w:rPr>
          <w:rFonts w:hint="cs"/>
          <w:sz w:val="24"/>
          <w:szCs w:val="24"/>
          <w:cs/>
        </w:rPr>
        <w:tab/>
      </w:r>
      <w:r>
        <w:rPr>
          <w:rFonts w:hint="cs"/>
          <w:sz w:val="24"/>
          <w:szCs w:val="24"/>
          <w:cs/>
        </w:rPr>
        <w:tab/>
        <w:t xml:space="preserve">- </w:t>
      </w:r>
      <w:r w:rsidRPr="00A74950">
        <w:rPr>
          <w:rFonts w:hint="cs"/>
          <w:sz w:val="24"/>
          <w:szCs w:val="24"/>
          <w:u w:val="single"/>
          <w:cs/>
        </w:rPr>
        <w:t>රු.  15,000.00</w:t>
      </w:r>
    </w:p>
    <w:p w:rsidR="00921568" w:rsidRDefault="00A74950" w:rsidP="00EA240B">
      <w:pPr>
        <w:spacing w:after="0" w:line="240" w:lineRule="auto"/>
        <w:ind w:left="357"/>
        <w:rPr>
          <w:sz w:val="24"/>
          <w:szCs w:val="24"/>
          <w:cs/>
        </w:rPr>
      </w:pPr>
      <w:r>
        <w:rPr>
          <w:rFonts w:hint="cs"/>
          <w:sz w:val="24"/>
          <w:szCs w:val="24"/>
          <w:cs/>
        </w:rPr>
        <w:tab/>
      </w:r>
      <w:r>
        <w:rPr>
          <w:rFonts w:hint="cs"/>
          <w:sz w:val="24"/>
          <w:szCs w:val="24"/>
          <w:cs/>
        </w:rPr>
        <w:tab/>
        <w:t>මුළු එකතුව</w:t>
      </w:r>
      <w:r>
        <w:rPr>
          <w:rFonts w:hint="cs"/>
          <w:sz w:val="24"/>
          <w:szCs w:val="24"/>
          <w:cs/>
        </w:rPr>
        <w:tab/>
      </w:r>
      <w:r>
        <w:rPr>
          <w:rFonts w:hint="cs"/>
          <w:sz w:val="24"/>
          <w:szCs w:val="24"/>
          <w:cs/>
        </w:rPr>
        <w:tab/>
        <w:t xml:space="preserve">- </w:t>
      </w:r>
      <w:r w:rsidRPr="00A74950">
        <w:rPr>
          <w:rFonts w:hint="cs"/>
          <w:sz w:val="24"/>
          <w:szCs w:val="24"/>
          <w:u w:val="double"/>
          <w:cs/>
        </w:rPr>
        <w:t>රු.585,000.00</w:t>
      </w:r>
    </w:p>
    <w:p w:rsidR="00921568" w:rsidRDefault="00921568" w:rsidP="00EA240B">
      <w:pPr>
        <w:ind w:left="357"/>
        <w:rPr>
          <w:sz w:val="24"/>
          <w:szCs w:val="24"/>
          <w:cs/>
        </w:rPr>
      </w:pPr>
    </w:p>
    <w:p w:rsidR="00A74950" w:rsidRDefault="00921568" w:rsidP="00EA240B">
      <w:pPr>
        <w:spacing w:after="0" w:line="240" w:lineRule="auto"/>
        <w:ind w:left="357"/>
        <w:rPr>
          <w:sz w:val="24"/>
          <w:szCs w:val="24"/>
        </w:rPr>
      </w:pPr>
      <w:r>
        <w:rPr>
          <w:rFonts w:hint="cs"/>
          <w:sz w:val="24"/>
          <w:szCs w:val="24"/>
          <w:cs/>
        </w:rPr>
        <w:t>මුළු වියදම් එකතුව</w:t>
      </w:r>
      <w:r>
        <w:rPr>
          <w:rFonts w:hint="cs"/>
          <w:sz w:val="24"/>
          <w:szCs w:val="24"/>
          <w:cs/>
        </w:rPr>
        <w:tab/>
        <w:t xml:space="preserve">- </w:t>
      </w:r>
      <w:r w:rsidR="00EA240B">
        <w:rPr>
          <w:rFonts w:hint="cs"/>
          <w:sz w:val="24"/>
          <w:szCs w:val="24"/>
          <w:cs/>
        </w:rPr>
        <w:t xml:space="preserve">     </w:t>
      </w:r>
      <w:r>
        <w:rPr>
          <w:rFonts w:hint="cs"/>
          <w:sz w:val="24"/>
          <w:szCs w:val="24"/>
          <w:cs/>
        </w:rPr>
        <w:t>රු.171,000.00</w:t>
      </w:r>
    </w:p>
    <w:p w:rsidR="00921568" w:rsidRPr="00921568" w:rsidRDefault="00921568" w:rsidP="00EA240B">
      <w:pPr>
        <w:pStyle w:val="ListParagraph"/>
        <w:numPr>
          <w:ilvl w:val="0"/>
          <w:numId w:val="14"/>
        </w:numPr>
        <w:ind w:left="2625" w:hanging="142"/>
        <w:rPr>
          <w:sz w:val="24"/>
          <w:szCs w:val="24"/>
          <w:u w:val="single"/>
        </w:rPr>
      </w:pPr>
      <w:r w:rsidRPr="00921568">
        <w:rPr>
          <w:rFonts w:hint="cs"/>
          <w:sz w:val="24"/>
          <w:szCs w:val="24"/>
          <w:u w:val="single"/>
          <w:cs/>
        </w:rPr>
        <w:t>රු. 585,000.00</w:t>
      </w:r>
    </w:p>
    <w:p w:rsidR="00114A96" w:rsidRDefault="00921568" w:rsidP="00EA240B">
      <w:pPr>
        <w:pStyle w:val="ListParagraph"/>
        <w:numPr>
          <w:ilvl w:val="0"/>
          <w:numId w:val="14"/>
        </w:numPr>
        <w:ind w:left="2625" w:hanging="142"/>
        <w:rPr>
          <w:sz w:val="24"/>
          <w:szCs w:val="24"/>
          <w:u w:val="double"/>
          <w:cs/>
        </w:rPr>
      </w:pPr>
      <w:r w:rsidRPr="00921568">
        <w:rPr>
          <w:rFonts w:hint="cs"/>
          <w:sz w:val="24"/>
          <w:szCs w:val="24"/>
          <w:u w:val="double"/>
          <w:cs/>
        </w:rPr>
        <w:t>රු.756,000.00</w:t>
      </w:r>
    </w:p>
    <w:p w:rsidR="00114A96" w:rsidRDefault="00EA240B" w:rsidP="00D86ADB">
      <w:pPr>
        <w:ind w:left="720"/>
        <w:jc w:val="both"/>
        <w:rPr>
          <w:b/>
          <w:bCs/>
          <w:sz w:val="24"/>
          <w:szCs w:val="24"/>
        </w:rPr>
      </w:pPr>
      <w:r>
        <w:rPr>
          <w:rFonts w:hint="cs"/>
          <w:b/>
          <w:bCs/>
          <w:sz w:val="24"/>
          <w:szCs w:val="24"/>
          <w:cs/>
        </w:rPr>
        <w:t xml:space="preserve">ඒ පිළිබඳව සලකා බලන ලද කාරක සභාව විසින් </w:t>
      </w:r>
      <w:r w:rsidRPr="00EA240B">
        <w:rPr>
          <w:rFonts w:hint="cs"/>
          <w:b/>
          <w:bCs/>
          <w:sz w:val="24"/>
          <w:szCs w:val="24"/>
          <w:cs/>
        </w:rPr>
        <w:t xml:space="preserve">2021 වර්ෂයේ සාහිත්‍ය තරඟ සහ සාහිත්‍ය උළෙල සඳහා අදාළ වියදම් ඇස්තමේන්තුව </w:t>
      </w:r>
      <w:r>
        <w:rPr>
          <w:rFonts w:hint="cs"/>
          <w:b/>
          <w:bCs/>
          <w:sz w:val="24"/>
          <w:szCs w:val="24"/>
          <w:cs/>
        </w:rPr>
        <w:t>සංශෝධනය කර ඉදිරි කමිටුවට ඉදිරිපත් කරන ලෙසටත්, සාහිත්‍ය තරඟ විනිශ්චය සඳහා  කළාප කාර්යාල හරහා විදුහල්පතිවරුන් සහ ගුරුවරුන් ලබා ගැනීමටත්, සාතිත්‍ය උත්සවය සැප්තැම්බර් මස 28  හෝ 30 දින පැවැත්වීමටත් සුදුසු බවට නිර්දේශ කරන ලදී.</w:t>
      </w:r>
    </w:p>
    <w:p w:rsidR="00EA240B" w:rsidRDefault="00EA240B" w:rsidP="00EA240B">
      <w:pPr>
        <w:jc w:val="both"/>
        <w:rPr>
          <w:b/>
          <w:bCs/>
          <w:sz w:val="24"/>
          <w:szCs w:val="24"/>
        </w:rPr>
      </w:pPr>
    </w:p>
    <w:p w:rsidR="0005691E" w:rsidRDefault="00D86ADB" w:rsidP="0005691E">
      <w:pPr>
        <w:ind w:left="426" w:hanging="426"/>
        <w:jc w:val="both"/>
        <w:rPr>
          <w:b/>
          <w:bCs/>
          <w:sz w:val="24"/>
          <w:szCs w:val="24"/>
        </w:rPr>
      </w:pPr>
      <w:r>
        <w:rPr>
          <w:rFonts w:hint="cs"/>
          <w:cs/>
        </w:rPr>
        <w:lastRenderedPageBreak/>
        <w:t>24</w:t>
      </w:r>
      <w:r w:rsidRPr="00D86ADB">
        <w:rPr>
          <w:rFonts w:hint="cs"/>
          <w:sz w:val="24"/>
          <w:szCs w:val="24"/>
          <w:cs/>
        </w:rPr>
        <w:t>.</w:t>
      </w:r>
      <w:r w:rsidR="0005691E">
        <w:rPr>
          <w:rFonts w:hint="cs"/>
          <w:sz w:val="24"/>
          <w:szCs w:val="24"/>
          <w:cs/>
        </w:rPr>
        <w:tab/>
      </w:r>
      <w:r w:rsidRPr="00D86ADB">
        <w:rPr>
          <w:rFonts w:hint="cs"/>
          <w:sz w:val="24"/>
          <w:szCs w:val="24"/>
          <w:cs/>
        </w:rPr>
        <w:t xml:space="preserve">මීගස්මුල්ල ප්‍රජා මණ්ඩලය මඟින් 2021 වර්ෂයට යෝජිත වැඩ සටහන් යටතේ ප්‍රදේශයේ විදුලි </w:t>
      </w:r>
      <w:r>
        <w:rPr>
          <w:rFonts w:hint="cs"/>
          <w:sz w:val="24"/>
          <w:szCs w:val="24"/>
          <w:cs/>
        </w:rPr>
        <w:t xml:space="preserve">බුබුළු </w:t>
      </w:r>
      <w:r w:rsidR="006C1DC0">
        <w:rPr>
          <w:rFonts w:hint="cs"/>
          <w:sz w:val="24"/>
          <w:szCs w:val="24"/>
          <w:cs/>
        </w:rPr>
        <w:t>අලුත්වැඩියා කිරීම‍</w:t>
      </w:r>
      <w:r w:rsidR="0005691E">
        <w:rPr>
          <w:rFonts w:hint="cs"/>
          <w:sz w:val="24"/>
          <w:szCs w:val="24"/>
          <w:cs/>
        </w:rPr>
        <w:t xml:space="preserve"> සිදු කිරීමට </w:t>
      </w:r>
      <w:r w:rsidR="006C1DC0">
        <w:rPr>
          <w:rFonts w:hint="cs"/>
          <w:sz w:val="24"/>
          <w:szCs w:val="24"/>
          <w:cs/>
        </w:rPr>
        <w:t>සහ නොදිරන කසළ එකතු කිරී</w:t>
      </w:r>
      <w:r w:rsidR="0005691E">
        <w:rPr>
          <w:rFonts w:hint="cs"/>
          <w:sz w:val="24"/>
          <w:szCs w:val="24"/>
          <w:cs/>
        </w:rPr>
        <w:t>මේ වැඩ සටහන ක්‍රියාත්මක කිරීමට නියමිත බැවින් ඒ</w:t>
      </w:r>
      <w:r w:rsidR="006C1DC0">
        <w:rPr>
          <w:rFonts w:hint="cs"/>
          <w:sz w:val="24"/>
          <w:szCs w:val="24"/>
          <w:cs/>
        </w:rPr>
        <w:t xml:space="preserve"> සඳහා මාර්තු මස 14 වන දින ට්‍රැක්ටරයක් ලබා දෙන ලෙසට ගරු ප්‍රාදේශීය සභා මන්ත්‍රි බී.ඒ.අනුර පුෂ්පකුමාරසිරි මහතා විසින් ඉල්ලීමක් කරන ලදී.</w:t>
      </w:r>
      <w:r w:rsidR="0005691E">
        <w:rPr>
          <w:rFonts w:hint="cs"/>
          <w:b/>
          <w:bCs/>
          <w:sz w:val="24"/>
          <w:szCs w:val="24"/>
          <w:cs/>
        </w:rPr>
        <w:t>ඒ සම්බන්ධයෙන් සලකා බලන ලද කාරක සභාව විසින් ඒ සඳහා අනුමැතිය ලබාදීමට සුදුසු බවට නිර්දේශ කරන ලදී.</w:t>
      </w:r>
    </w:p>
    <w:p w:rsidR="00B62C69" w:rsidRDefault="00B62C69" w:rsidP="0005691E">
      <w:pPr>
        <w:ind w:left="426" w:hanging="426"/>
        <w:jc w:val="both"/>
        <w:rPr>
          <w:rFonts w:hint="cs"/>
          <w:sz w:val="24"/>
          <w:szCs w:val="24"/>
        </w:rPr>
      </w:pPr>
    </w:p>
    <w:p w:rsidR="00D86ADB" w:rsidRPr="00D86ADB" w:rsidRDefault="00D86ADB" w:rsidP="0005691E">
      <w:pPr>
        <w:ind w:left="426" w:hanging="426"/>
        <w:jc w:val="both"/>
        <w:rPr>
          <w:sz w:val="24"/>
          <w:szCs w:val="24"/>
          <w:cs/>
        </w:rPr>
      </w:pPr>
      <w:bookmarkStart w:id="0" w:name="_GoBack"/>
      <w:bookmarkEnd w:id="0"/>
      <w:r>
        <w:rPr>
          <w:rFonts w:hint="cs"/>
          <w:sz w:val="24"/>
          <w:szCs w:val="24"/>
          <w:cs/>
        </w:rPr>
        <w:tab/>
      </w:r>
      <w:r>
        <w:rPr>
          <w:rFonts w:hint="cs"/>
          <w:sz w:val="24"/>
          <w:szCs w:val="24"/>
          <w:cs/>
        </w:rPr>
        <w:tab/>
      </w:r>
      <w:r w:rsidRPr="00D86ADB">
        <w:rPr>
          <w:rFonts w:hint="cs"/>
          <w:sz w:val="24"/>
          <w:szCs w:val="24"/>
          <w:cs/>
        </w:rPr>
        <w:tab/>
      </w:r>
    </w:p>
    <w:p w:rsidR="00F45EAC" w:rsidRPr="00CB0BC0" w:rsidRDefault="00F45EAC" w:rsidP="00F45EAC">
      <w:pPr>
        <w:spacing w:after="0"/>
        <w:rPr>
          <w:rFonts w:ascii="Iskoola Pota" w:eastAsia="Calibri" w:hAnsi="Iskoola Pota" w:cs="Iskoola Pota"/>
          <w:sz w:val="24"/>
          <w:szCs w:val="24"/>
        </w:rPr>
      </w:pPr>
      <w:r>
        <w:rPr>
          <w:rFonts w:ascii="Iskoola Pota" w:eastAsia="Calibri" w:hAnsi="Iskoola Pota" w:cs="Iskoola Pota"/>
          <w:sz w:val="24"/>
          <w:szCs w:val="24"/>
          <w:cs/>
        </w:rPr>
        <w:t>20</w:t>
      </w:r>
      <w:r>
        <w:rPr>
          <w:rFonts w:ascii="Iskoola Pota" w:eastAsia="Calibri" w:hAnsi="Iskoola Pota" w:cs="Iskoola Pota" w:hint="cs"/>
          <w:sz w:val="24"/>
          <w:szCs w:val="24"/>
          <w:cs/>
        </w:rPr>
        <w:t>21</w:t>
      </w:r>
      <w:r>
        <w:rPr>
          <w:rFonts w:ascii="Iskoola Pota" w:eastAsia="Calibri" w:hAnsi="Iskoola Pota" w:cs="Iskoola Pota"/>
          <w:sz w:val="24"/>
          <w:szCs w:val="24"/>
          <w:cs/>
        </w:rPr>
        <w:t>.</w:t>
      </w:r>
      <w:r>
        <w:rPr>
          <w:rFonts w:ascii="Iskoola Pota" w:eastAsia="Calibri" w:hAnsi="Iskoola Pota" w:cs="Iskoola Pota" w:hint="cs"/>
          <w:sz w:val="24"/>
          <w:szCs w:val="24"/>
          <w:cs/>
        </w:rPr>
        <w:t>03</w:t>
      </w:r>
      <w:r>
        <w:rPr>
          <w:rFonts w:ascii="Iskoola Pota" w:eastAsia="Calibri" w:hAnsi="Iskoola Pota" w:cs="Iskoola Pota"/>
          <w:sz w:val="24"/>
          <w:szCs w:val="24"/>
          <w:cs/>
        </w:rPr>
        <w:t>.</w:t>
      </w:r>
      <w:r>
        <w:rPr>
          <w:rFonts w:ascii="Iskoola Pota" w:eastAsia="Calibri" w:hAnsi="Iskoola Pota" w:cs="Iskoola Pota" w:hint="cs"/>
          <w:sz w:val="24"/>
          <w:szCs w:val="24"/>
          <w:cs/>
        </w:rPr>
        <w:t>02</w:t>
      </w:r>
      <w:r w:rsidRPr="00CB0BC0">
        <w:rPr>
          <w:rFonts w:ascii="Iskoola Pota" w:eastAsia="Calibri" w:hAnsi="Iskoola Pota" w:cs="Iskoola Pota"/>
          <w:sz w:val="24"/>
          <w:szCs w:val="24"/>
          <w:cs/>
        </w:rPr>
        <w:t xml:space="preserve"> දින ,</w:t>
      </w:r>
      <w:r w:rsidRPr="00CB0BC0">
        <w:rPr>
          <w:rFonts w:ascii="Iskoola Pota" w:eastAsia="Calibri" w:hAnsi="Iskoola Pota" w:cs="Iskoola Pota"/>
          <w:sz w:val="24"/>
          <w:szCs w:val="24"/>
          <w:cs/>
        </w:rPr>
        <w:tab/>
      </w:r>
      <w:r w:rsidRPr="00CB0BC0">
        <w:rPr>
          <w:rFonts w:ascii="Iskoola Pota" w:eastAsia="Calibri" w:hAnsi="Iskoola Pota" w:cs="Iskoola Pota"/>
          <w:sz w:val="24"/>
          <w:szCs w:val="24"/>
          <w:cs/>
        </w:rPr>
        <w:tab/>
      </w:r>
      <w:r w:rsidRPr="00CB0BC0">
        <w:rPr>
          <w:rFonts w:ascii="Iskoola Pota" w:eastAsia="Calibri" w:hAnsi="Iskoola Pota" w:cs="Iskoola Pota"/>
          <w:sz w:val="24"/>
          <w:szCs w:val="24"/>
          <w:cs/>
        </w:rPr>
        <w:tab/>
      </w:r>
      <w:r w:rsidRPr="00CB0BC0">
        <w:rPr>
          <w:rFonts w:ascii="Iskoola Pota" w:eastAsia="Calibri" w:hAnsi="Iskoola Pota" w:cs="Iskoola Pota"/>
          <w:sz w:val="24"/>
          <w:szCs w:val="24"/>
          <w:cs/>
        </w:rPr>
        <w:tab/>
      </w:r>
      <w:r w:rsidRPr="00CB0BC0">
        <w:rPr>
          <w:rFonts w:ascii="Iskoola Pota" w:eastAsia="Calibri" w:hAnsi="Iskoola Pota" w:cs="Iskoola Pota"/>
          <w:sz w:val="24"/>
          <w:szCs w:val="24"/>
          <w:cs/>
        </w:rPr>
        <w:tab/>
      </w:r>
      <w:r>
        <w:rPr>
          <w:rFonts w:ascii="Iskoola Pota" w:eastAsia="Calibri" w:hAnsi="Iskoola Pota" w:cs="Iskoola Pota" w:hint="cs"/>
          <w:sz w:val="24"/>
          <w:szCs w:val="24"/>
          <w:cs/>
        </w:rPr>
        <w:t xml:space="preserve">ජී.චමින්ද අරුණ ශාන්ත </w:t>
      </w:r>
      <w:r w:rsidRPr="00CB0BC0">
        <w:rPr>
          <w:rFonts w:ascii="Iskoola Pota" w:eastAsia="Calibri" w:hAnsi="Iskoola Pota" w:cs="Iskoola Pota"/>
          <w:sz w:val="24"/>
          <w:szCs w:val="24"/>
          <w:cs/>
        </w:rPr>
        <w:t xml:space="preserve">මහතා </w:t>
      </w:r>
    </w:p>
    <w:p w:rsidR="00F45EAC" w:rsidRPr="00CB0BC0" w:rsidRDefault="00F45EAC" w:rsidP="00F45EAC">
      <w:pPr>
        <w:spacing w:after="0"/>
        <w:rPr>
          <w:rFonts w:ascii="Iskoola Pota" w:eastAsia="Calibri" w:hAnsi="Iskoola Pota" w:cs="Iskoola Pota"/>
          <w:sz w:val="24"/>
          <w:szCs w:val="24"/>
        </w:rPr>
      </w:pPr>
      <w:r w:rsidRPr="00CB0BC0">
        <w:rPr>
          <w:rFonts w:ascii="Iskoola Pota" w:eastAsia="Calibri" w:hAnsi="Iskoola Pota" w:cs="Iskoola Pota"/>
          <w:sz w:val="24"/>
          <w:szCs w:val="24"/>
          <w:cs/>
        </w:rPr>
        <w:t xml:space="preserve">හෝමාගම ප්‍රාදේශීය සභාව </w:t>
      </w:r>
      <w:r w:rsidRPr="00CB0BC0">
        <w:rPr>
          <w:rFonts w:ascii="Iskoola Pota" w:eastAsia="Calibri" w:hAnsi="Iskoola Pota" w:cs="Iskoola Pota"/>
          <w:sz w:val="24"/>
          <w:szCs w:val="24"/>
          <w:cs/>
        </w:rPr>
        <w:tab/>
      </w:r>
      <w:r w:rsidRPr="00CB0BC0">
        <w:rPr>
          <w:rFonts w:ascii="Iskoola Pota" w:eastAsia="Calibri" w:hAnsi="Iskoola Pota" w:cs="Iskoola Pota"/>
          <w:sz w:val="24"/>
          <w:szCs w:val="24"/>
          <w:cs/>
        </w:rPr>
        <w:tab/>
      </w:r>
      <w:r w:rsidRPr="00CB0BC0">
        <w:rPr>
          <w:rFonts w:ascii="Iskoola Pota" w:eastAsia="Calibri" w:hAnsi="Iskoola Pota" w:cs="Iskoola Pota"/>
          <w:sz w:val="24"/>
          <w:szCs w:val="24"/>
          <w:cs/>
        </w:rPr>
        <w:tab/>
      </w:r>
      <w:r w:rsidRPr="00CB0BC0">
        <w:rPr>
          <w:rFonts w:ascii="Iskoola Pota" w:eastAsia="Calibri" w:hAnsi="Iskoola Pota" w:cs="Iskoola Pota"/>
          <w:sz w:val="24"/>
          <w:szCs w:val="24"/>
          <w:cs/>
        </w:rPr>
        <w:tab/>
        <w:t>ගරු ප්‍රා.සභා මන්ත්‍රී,</w:t>
      </w:r>
    </w:p>
    <w:p w:rsidR="00F45EAC" w:rsidRPr="00CB0BC0" w:rsidRDefault="00F45EAC" w:rsidP="00F45EAC">
      <w:pPr>
        <w:spacing w:after="0"/>
        <w:rPr>
          <w:rFonts w:ascii="Iskoola Pota" w:eastAsia="Calibri" w:hAnsi="Iskoola Pota" w:cs="Iskoola Pota"/>
          <w:sz w:val="24"/>
          <w:szCs w:val="24"/>
          <w:cs/>
        </w:rPr>
      </w:pPr>
      <w:r w:rsidRPr="00CB0BC0">
        <w:rPr>
          <w:rFonts w:ascii="Iskoola Pota" w:eastAsia="Calibri" w:hAnsi="Iskoola Pota" w:cs="Iskoola Pota"/>
          <w:sz w:val="24"/>
          <w:szCs w:val="24"/>
          <w:cs/>
        </w:rPr>
        <w:tab/>
      </w:r>
      <w:r w:rsidRPr="00CB0BC0">
        <w:rPr>
          <w:rFonts w:ascii="Iskoola Pota" w:eastAsia="Calibri" w:hAnsi="Iskoola Pota" w:cs="Iskoola Pota"/>
          <w:sz w:val="24"/>
          <w:szCs w:val="24"/>
          <w:cs/>
        </w:rPr>
        <w:tab/>
      </w:r>
      <w:r w:rsidRPr="00CB0BC0">
        <w:rPr>
          <w:rFonts w:ascii="Iskoola Pota" w:eastAsia="Calibri" w:hAnsi="Iskoola Pota" w:cs="Iskoola Pota"/>
          <w:sz w:val="24"/>
          <w:szCs w:val="24"/>
          <w:cs/>
        </w:rPr>
        <w:tab/>
      </w:r>
      <w:r w:rsidRPr="00CB0BC0">
        <w:rPr>
          <w:rFonts w:ascii="Iskoola Pota" w:eastAsia="Calibri" w:hAnsi="Iskoola Pota" w:cs="Iskoola Pota"/>
          <w:sz w:val="24"/>
          <w:szCs w:val="24"/>
          <w:cs/>
        </w:rPr>
        <w:tab/>
      </w:r>
      <w:r w:rsidRPr="00CB0BC0">
        <w:rPr>
          <w:rFonts w:ascii="Iskoola Pota" w:eastAsia="Calibri" w:hAnsi="Iskoola Pota" w:cs="Iskoola Pota"/>
          <w:sz w:val="24"/>
          <w:szCs w:val="24"/>
          <w:cs/>
        </w:rPr>
        <w:tab/>
      </w:r>
      <w:r w:rsidRPr="00CB0BC0">
        <w:rPr>
          <w:rFonts w:ascii="Iskoola Pota" w:eastAsia="Calibri" w:hAnsi="Iskoola Pota" w:cs="Iskoola Pota"/>
          <w:sz w:val="24"/>
          <w:szCs w:val="24"/>
          <w:cs/>
        </w:rPr>
        <w:tab/>
      </w:r>
      <w:r w:rsidRPr="00CB0BC0">
        <w:rPr>
          <w:rFonts w:ascii="Iskoola Pota" w:eastAsia="Calibri" w:hAnsi="Iskoola Pota" w:cs="Iskoola Pota"/>
          <w:sz w:val="24"/>
          <w:szCs w:val="24"/>
          <w:cs/>
        </w:rPr>
        <w:tab/>
        <w:t xml:space="preserve">නිවාස හා ප්‍රජා සංවර්ධන කාරක සභාව </w:t>
      </w:r>
    </w:p>
    <w:p w:rsidR="00921568" w:rsidRPr="00114A96" w:rsidRDefault="00921568" w:rsidP="00114A96">
      <w:pPr>
        <w:rPr>
          <w:cs/>
        </w:rPr>
      </w:pPr>
    </w:p>
    <w:sectPr w:rsidR="00921568" w:rsidRPr="00114A9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5BA" w:rsidRDefault="00AC15BA" w:rsidP="001468FE">
      <w:pPr>
        <w:spacing w:after="0" w:line="240" w:lineRule="auto"/>
      </w:pPr>
      <w:r>
        <w:separator/>
      </w:r>
    </w:p>
  </w:endnote>
  <w:endnote w:type="continuationSeparator" w:id="0">
    <w:p w:rsidR="00AC15BA" w:rsidRDefault="00AC15BA" w:rsidP="00146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skoola Pota">
    <w:panose1 w:val="020B0502040204020203"/>
    <w:charset w:val="00"/>
    <w:family w:val="swiss"/>
    <w:pitch w:val="variable"/>
    <w:sig w:usb0="00000003" w:usb1="00000000" w:usb2="000002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40B" w:rsidRDefault="00EA240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hint="cs"/>
        <w:cs/>
      </w:rPr>
      <w:t>2021.03.02 නිවාස හා ප්‍රජා සංවර්ධන කාරක සභාව</w:t>
    </w:r>
    <w:r w:rsidR="00CA417D">
      <w:rPr>
        <w:rFonts w:asciiTheme="majorHAnsi" w:eastAsiaTheme="majorEastAsia" w:hAnsiTheme="majorHAnsi" w:cstheme="majorBidi"/>
      </w:rPr>
      <w:t xml:space="preserve"> (1/7)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41725C" w:rsidRPr="0041725C">
      <w:rPr>
        <w:rFonts w:asciiTheme="majorHAnsi" w:eastAsiaTheme="majorEastAsia" w:hAnsiTheme="majorHAnsi" w:cstheme="majorBidi"/>
        <w:noProof/>
      </w:rPr>
      <w:t>8</w:t>
    </w:r>
    <w:r>
      <w:rPr>
        <w:rFonts w:asciiTheme="majorHAnsi" w:eastAsiaTheme="majorEastAsia" w:hAnsiTheme="majorHAnsi" w:cstheme="majorBidi"/>
        <w:noProof/>
      </w:rPr>
      <w:fldChar w:fldCharType="end"/>
    </w:r>
  </w:p>
  <w:p w:rsidR="00EA240B" w:rsidRDefault="00EA24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5BA" w:rsidRDefault="00AC15BA" w:rsidP="001468FE">
      <w:pPr>
        <w:spacing w:after="0" w:line="240" w:lineRule="auto"/>
      </w:pPr>
      <w:r>
        <w:separator/>
      </w:r>
    </w:p>
  </w:footnote>
  <w:footnote w:type="continuationSeparator" w:id="0">
    <w:p w:rsidR="00AC15BA" w:rsidRDefault="00AC15BA" w:rsidP="001468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6D99"/>
    <w:multiLevelType w:val="hybridMultilevel"/>
    <w:tmpl w:val="BD1C7B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7336556"/>
    <w:multiLevelType w:val="hybridMultilevel"/>
    <w:tmpl w:val="B8B46770"/>
    <w:lvl w:ilvl="0" w:tplc="9C4CB9D6">
      <w:start w:val="1"/>
      <w:numFmt w:val="decimalZero"/>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30423"/>
    <w:multiLevelType w:val="hybridMultilevel"/>
    <w:tmpl w:val="79762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A96F08"/>
    <w:multiLevelType w:val="hybridMultilevel"/>
    <w:tmpl w:val="87E83EAC"/>
    <w:lvl w:ilvl="0" w:tplc="72EC2D92">
      <w:start w:val="9"/>
      <w:numFmt w:val="bullet"/>
      <w:lvlText w:val="-"/>
      <w:lvlJc w:val="left"/>
      <w:pPr>
        <w:ind w:left="2520" w:hanging="360"/>
      </w:pPr>
      <w:rPr>
        <w:rFonts w:ascii="Iskoola Pota" w:eastAsiaTheme="minorHAnsi" w:hAnsi="Iskoola Pota" w:cs="Iskoola Pota"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22EA31B4"/>
    <w:multiLevelType w:val="hybridMultilevel"/>
    <w:tmpl w:val="3112C754"/>
    <w:lvl w:ilvl="0" w:tplc="BBAA2036">
      <w:start w:val="9"/>
      <w:numFmt w:val="bullet"/>
      <w:lvlText w:val="-"/>
      <w:lvlJc w:val="left"/>
      <w:pPr>
        <w:ind w:left="2520" w:hanging="360"/>
      </w:pPr>
      <w:rPr>
        <w:rFonts w:ascii="Iskoola Pota" w:eastAsiaTheme="minorHAnsi" w:hAnsi="Iskoola Pota" w:cs="Iskoola Pota"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232F7CAF"/>
    <w:multiLevelType w:val="hybridMultilevel"/>
    <w:tmpl w:val="A1420B1E"/>
    <w:lvl w:ilvl="0" w:tplc="46208910">
      <w:start w:val="9"/>
      <w:numFmt w:val="bullet"/>
      <w:lvlText w:val="-"/>
      <w:lvlJc w:val="left"/>
      <w:pPr>
        <w:ind w:left="720" w:hanging="360"/>
      </w:pPr>
      <w:rPr>
        <w:rFonts w:ascii="Iskoola Pota" w:eastAsiaTheme="minorHAnsi" w:hAnsi="Iskoola Pota" w:cs="Iskoola Pot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6D3604"/>
    <w:multiLevelType w:val="hybridMultilevel"/>
    <w:tmpl w:val="EAFE9352"/>
    <w:lvl w:ilvl="0" w:tplc="5A586F78">
      <w:start w:val="9"/>
      <w:numFmt w:val="bullet"/>
      <w:lvlText w:val="-"/>
      <w:lvlJc w:val="left"/>
      <w:pPr>
        <w:ind w:left="2688" w:hanging="360"/>
      </w:pPr>
      <w:rPr>
        <w:rFonts w:ascii="Iskoola Pota" w:eastAsiaTheme="minorHAnsi" w:hAnsi="Iskoola Pota" w:cs="Iskoola Pota" w:hint="default"/>
      </w:rPr>
    </w:lvl>
    <w:lvl w:ilvl="1" w:tplc="04090003" w:tentative="1">
      <w:start w:val="1"/>
      <w:numFmt w:val="bullet"/>
      <w:lvlText w:val="o"/>
      <w:lvlJc w:val="left"/>
      <w:pPr>
        <w:ind w:left="3408" w:hanging="360"/>
      </w:pPr>
      <w:rPr>
        <w:rFonts w:ascii="Courier New" w:hAnsi="Courier New" w:cs="Courier New" w:hint="default"/>
      </w:rPr>
    </w:lvl>
    <w:lvl w:ilvl="2" w:tplc="04090005" w:tentative="1">
      <w:start w:val="1"/>
      <w:numFmt w:val="bullet"/>
      <w:lvlText w:val=""/>
      <w:lvlJc w:val="left"/>
      <w:pPr>
        <w:ind w:left="4128" w:hanging="360"/>
      </w:pPr>
      <w:rPr>
        <w:rFonts w:ascii="Wingdings" w:hAnsi="Wingdings" w:hint="default"/>
      </w:rPr>
    </w:lvl>
    <w:lvl w:ilvl="3" w:tplc="04090001" w:tentative="1">
      <w:start w:val="1"/>
      <w:numFmt w:val="bullet"/>
      <w:lvlText w:val=""/>
      <w:lvlJc w:val="left"/>
      <w:pPr>
        <w:ind w:left="4848" w:hanging="360"/>
      </w:pPr>
      <w:rPr>
        <w:rFonts w:ascii="Symbol" w:hAnsi="Symbol" w:hint="default"/>
      </w:rPr>
    </w:lvl>
    <w:lvl w:ilvl="4" w:tplc="04090003" w:tentative="1">
      <w:start w:val="1"/>
      <w:numFmt w:val="bullet"/>
      <w:lvlText w:val="o"/>
      <w:lvlJc w:val="left"/>
      <w:pPr>
        <w:ind w:left="5568" w:hanging="360"/>
      </w:pPr>
      <w:rPr>
        <w:rFonts w:ascii="Courier New" w:hAnsi="Courier New" w:cs="Courier New" w:hint="default"/>
      </w:rPr>
    </w:lvl>
    <w:lvl w:ilvl="5" w:tplc="04090005" w:tentative="1">
      <w:start w:val="1"/>
      <w:numFmt w:val="bullet"/>
      <w:lvlText w:val=""/>
      <w:lvlJc w:val="left"/>
      <w:pPr>
        <w:ind w:left="6288" w:hanging="360"/>
      </w:pPr>
      <w:rPr>
        <w:rFonts w:ascii="Wingdings" w:hAnsi="Wingdings" w:hint="default"/>
      </w:rPr>
    </w:lvl>
    <w:lvl w:ilvl="6" w:tplc="04090001" w:tentative="1">
      <w:start w:val="1"/>
      <w:numFmt w:val="bullet"/>
      <w:lvlText w:val=""/>
      <w:lvlJc w:val="left"/>
      <w:pPr>
        <w:ind w:left="7008" w:hanging="360"/>
      </w:pPr>
      <w:rPr>
        <w:rFonts w:ascii="Symbol" w:hAnsi="Symbol" w:hint="default"/>
      </w:rPr>
    </w:lvl>
    <w:lvl w:ilvl="7" w:tplc="04090003" w:tentative="1">
      <w:start w:val="1"/>
      <w:numFmt w:val="bullet"/>
      <w:lvlText w:val="o"/>
      <w:lvlJc w:val="left"/>
      <w:pPr>
        <w:ind w:left="7728" w:hanging="360"/>
      </w:pPr>
      <w:rPr>
        <w:rFonts w:ascii="Courier New" w:hAnsi="Courier New" w:cs="Courier New" w:hint="default"/>
      </w:rPr>
    </w:lvl>
    <w:lvl w:ilvl="8" w:tplc="04090005" w:tentative="1">
      <w:start w:val="1"/>
      <w:numFmt w:val="bullet"/>
      <w:lvlText w:val=""/>
      <w:lvlJc w:val="left"/>
      <w:pPr>
        <w:ind w:left="8448" w:hanging="360"/>
      </w:pPr>
      <w:rPr>
        <w:rFonts w:ascii="Wingdings" w:hAnsi="Wingdings" w:hint="default"/>
      </w:rPr>
    </w:lvl>
  </w:abstractNum>
  <w:abstractNum w:abstractNumId="7">
    <w:nsid w:val="31694E71"/>
    <w:multiLevelType w:val="hybridMultilevel"/>
    <w:tmpl w:val="7FFEDA38"/>
    <w:lvl w:ilvl="0" w:tplc="356E0D9C">
      <w:start w:val="9"/>
      <w:numFmt w:val="bullet"/>
      <w:lvlText w:val="-"/>
      <w:lvlJc w:val="left"/>
      <w:pPr>
        <w:ind w:left="2520" w:hanging="360"/>
      </w:pPr>
      <w:rPr>
        <w:rFonts w:ascii="Iskoola Pota" w:eastAsiaTheme="minorHAnsi" w:hAnsi="Iskoola Pota" w:cs="Iskoola Pota"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38B37C84"/>
    <w:multiLevelType w:val="hybridMultilevel"/>
    <w:tmpl w:val="090C68F6"/>
    <w:lvl w:ilvl="0" w:tplc="0409000F">
      <w:start w:val="1"/>
      <w:numFmt w:val="decimal"/>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9">
    <w:nsid w:val="41504B77"/>
    <w:multiLevelType w:val="hybridMultilevel"/>
    <w:tmpl w:val="D5280C86"/>
    <w:lvl w:ilvl="0" w:tplc="0409000F">
      <w:start w:val="1"/>
      <w:numFmt w:val="decimal"/>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0">
    <w:nsid w:val="428517BB"/>
    <w:multiLevelType w:val="hybridMultilevel"/>
    <w:tmpl w:val="47283B1A"/>
    <w:lvl w:ilvl="0" w:tplc="7BD4E7E2">
      <w:start w:val="9"/>
      <w:numFmt w:val="bullet"/>
      <w:lvlText w:val="-"/>
      <w:lvlJc w:val="left"/>
      <w:pPr>
        <w:ind w:left="2580" w:hanging="360"/>
      </w:pPr>
      <w:rPr>
        <w:rFonts w:ascii="Iskoola Pota" w:eastAsiaTheme="minorHAnsi" w:hAnsi="Iskoola Pota" w:cs="Iskoola Pota"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1">
    <w:nsid w:val="478B6613"/>
    <w:multiLevelType w:val="hybridMultilevel"/>
    <w:tmpl w:val="997EE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2CC7049"/>
    <w:multiLevelType w:val="hybridMultilevel"/>
    <w:tmpl w:val="06AC59FC"/>
    <w:lvl w:ilvl="0" w:tplc="7160DA72">
      <w:start w:val="9"/>
      <w:numFmt w:val="bullet"/>
      <w:lvlText w:val="-"/>
      <w:lvlJc w:val="left"/>
      <w:pPr>
        <w:ind w:left="2520" w:hanging="360"/>
      </w:pPr>
      <w:rPr>
        <w:rFonts w:ascii="Iskoola Pota" w:eastAsiaTheme="minorHAnsi" w:hAnsi="Iskoola Pota" w:cs="Iskoola Pota"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6D0B7CBA"/>
    <w:multiLevelType w:val="hybridMultilevel"/>
    <w:tmpl w:val="090C68F6"/>
    <w:lvl w:ilvl="0" w:tplc="0409000F">
      <w:start w:val="1"/>
      <w:numFmt w:val="decimal"/>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4">
    <w:nsid w:val="73B7150D"/>
    <w:multiLevelType w:val="hybridMultilevel"/>
    <w:tmpl w:val="D0AC0432"/>
    <w:lvl w:ilvl="0" w:tplc="7C681A7E">
      <w:start w:val="9"/>
      <w:numFmt w:val="bullet"/>
      <w:lvlText w:val="-"/>
      <w:lvlJc w:val="left"/>
      <w:pPr>
        <w:ind w:left="2520" w:hanging="360"/>
      </w:pPr>
      <w:rPr>
        <w:rFonts w:ascii="Iskoola Pota" w:eastAsiaTheme="minorHAnsi" w:hAnsi="Iskoola Pota" w:cs="Iskoola Pota"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1"/>
  </w:num>
  <w:num w:numId="3">
    <w:abstractNumId w:val="9"/>
  </w:num>
  <w:num w:numId="4">
    <w:abstractNumId w:val="8"/>
  </w:num>
  <w:num w:numId="5">
    <w:abstractNumId w:val="13"/>
  </w:num>
  <w:num w:numId="6">
    <w:abstractNumId w:val="2"/>
  </w:num>
  <w:num w:numId="7">
    <w:abstractNumId w:val="3"/>
  </w:num>
  <w:num w:numId="8">
    <w:abstractNumId w:val="14"/>
  </w:num>
  <w:num w:numId="9">
    <w:abstractNumId w:val="4"/>
  </w:num>
  <w:num w:numId="10">
    <w:abstractNumId w:val="5"/>
  </w:num>
  <w:num w:numId="11">
    <w:abstractNumId w:val="12"/>
  </w:num>
  <w:num w:numId="12">
    <w:abstractNumId w:val="10"/>
  </w:num>
  <w:num w:numId="13">
    <w:abstractNumId w:val="6"/>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20D"/>
    <w:rsid w:val="00040DE4"/>
    <w:rsid w:val="0005691E"/>
    <w:rsid w:val="0008686F"/>
    <w:rsid w:val="000E53CA"/>
    <w:rsid w:val="00114A96"/>
    <w:rsid w:val="001468FE"/>
    <w:rsid w:val="001773FF"/>
    <w:rsid w:val="001D56EF"/>
    <w:rsid w:val="001E0797"/>
    <w:rsid w:val="001E2140"/>
    <w:rsid w:val="001F077B"/>
    <w:rsid w:val="001F750C"/>
    <w:rsid w:val="00200216"/>
    <w:rsid w:val="0025382B"/>
    <w:rsid w:val="00260380"/>
    <w:rsid w:val="0028587E"/>
    <w:rsid w:val="002A0DCC"/>
    <w:rsid w:val="002A66AE"/>
    <w:rsid w:val="00322DF5"/>
    <w:rsid w:val="00371BF7"/>
    <w:rsid w:val="003A0594"/>
    <w:rsid w:val="003B2411"/>
    <w:rsid w:val="003C0F30"/>
    <w:rsid w:val="003C2EBD"/>
    <w:rsid w:val="00402937"/>
    <w:rsid w:val="00410B5C"/>
    <w:rsid w:val="0041725C"/>
    <w:rsid w:val="00436A62"/>
    <w:rsid w:val="004578AA"/>
    <w:rsid w:val="004B1656"/>
    <w:rsid w:val="00506EC5"/>
    <w:rsid w:val="005146AF"/>
    <w:rsid w:val="00571C2C"/>
    <w:rsid w:val="00590B0C"/>
    <w:rsid w:val="005D7DA7"/>
    <w:rsid w:val="00610C67"/>
    <w:rsid w:val="00611F22"/>
    <w:rsid w:val="00655B9C"/>
    <w:rsid w:val="00680DB4"/>
    <w:rsid w:val="006A76EA"/>
    <w:rsid w:val="006C1DC0"/>
    <w:rsid w:val="006E5DEE"/>
    <w:rsid w:val="0071720B"/>
    <w:rsid w:val="00740A01"/>
    <w:rsid w:val="00764E8D"/>
    <w:rsid w:val="0079396E"/>
    <w:rsid w:val="007A3242"/>
    <w:rsid w:val="00824E83"/>
    <w:rsid w:val="008863F8"/>
    <w:rsid w:val="008A76E1"/>
    <w:rsid w:val="008B23D5"/>
    <w:rsid w:val="008E64B3"/>
    <w:rsid w:val="0091210E"/>
    <w:rsid w:val="00921568"/>
    <w:rsid w:val="009235E4"/>
    <w:rsid w:val="00943F6A"/>
    <w:rsid w:val="009768FE"/>
    <w:rsid w:val="009A20FA"/>
    <w:rsid w:val="009C09AC"/>
    <w:rsid w:val="009E42C8"/>
    <w:rsid w:val="009F193C"/>
    <w:rsid w:val="00A47EE3"/>
    <w:rsid w:val="00A62DB1"/>
    <w:rsid w:val="00A6488B"/>
    <w:rsid w:val="00A74950"/>
    <w:rsid w:val="00A9657B"/>
    <w:rsid w:val="00A976BF"/>
    <w:rsid w:val="00AB2C48"/>
    <w:rsid w:val="00AC15BA"/>
    <w:rsid w:val="00AC3E99"/>
    <w:rsid w:val="00AD2421"/>
    <w:rsid w:val="00B05826"/>
    <w:rsid w:val="00B141F3"/>
    <w:rsid w:val="00B57F8D"/>
    <w:rsid w:val="00B6220D"/>
    <w:rsid w:val="00B62C69"/>
    <w:rsid w:val="00B92F90"/>
    <w:rsid w:val="00CA417D"/>
    <w:rsid w:val="00D5137A"/>
    <w:rsid w:val="00D86ADB"/>
    <w:rsid w:val="00DB113A"/>
    <w:rsid w:val="00DE470F"/>
    <w:rsid w:val="00E154F8"/>
    <w:rsid w:val="00E36A3D"/>
    <w:rsid w:val="00E57A9B"/>
    <w:rsid w:val="00EA240B"/>
    <w:rsid w:val="00EA27FB"/>
    <w:rsid w:val="00EC052A"/>
    <w:rsid w:val="00ED19BF"/>
    <w:rsid w:val="00F45EAC"/>
    <w:rsid w:val="00F76C1C"/>
    <w:rsid w:val="00FB76A6"/>
    <w:rsid w:val="00FE10F7"/>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0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797"/>
    <w:rPr>
      <w:rFonts w:ascii="Tahoma" w:hAnsi="Tahoma" w:cs="Tahoma"/>
      <w:sz w:val="16"/>
      <w:szCs w:val="16"/>
      <w:lang w:val="en-GB"/>
    </w:rPr>
  </w:style>
  <w:style w:type="paragraph" w:styleId="ListParagraph">
    <w:name w:val="List Paragraph"/>
    <w:basedOn w:val="Normal"/>
    <w:uiPriority w:val="34"/>
    <w:qFormat/>
    <w:rsid w:val="004B1656"/>
    <w:pPr>
      <w:ind w:left="720"/>
      <w:contextualSpacing/>
    </w:pPr>
  </w:style>
  <w:style w:type="table" w:styleId="TableGrid">
    <w:name w:val="Table Grid"/>
    <w:basedOn w:val="TableNormal"/>
    <w:uiPriority w:val="59"/>
    <w:rsid w:val="000E5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46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8FE"/>
    <w:rPr>
      <w:lang w:val="en-GB"/>
    </w:rPr>
  </w:style>
  <w:style w:type="paragraph" w:styleId="Footer">
    <w:name w:val="footer"/>
    <w:basedOn w:val="Normal"/>
    <w:link w:val="FooterChar"/>
    <w:uiPriority w:val="99"/>
    <w:unhideWhenUsed/>
    <w:rsid w:val="00146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8FE"/>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0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797"/>
    <w:rPr>
      <w:rFonts w:ascii="Tahoma" w:hAnsi="Tahoma" w:cs="Tahoma"/>
      <w:sz w:val="16"/>
      <w:szCs w:val="16"/>
      <w:lang w:val="en-GB"/>
    </w:rPr>
  </w:style>
  <w:style w:type="paragraph" w:styleId="ListParagraph">
    <w:name w:val="List Paragraph"/>
    <w:basedOn w:val="Normal"/>
    <w:uiPriority w:val="34"/>
    <w:qFormat/>
    <w:rsid w:val="004B1656"/>
    <w:pPr>
      <w:ind w:left="720"/>
      <w:contextualSpacing/>
    </w:pPr>
  </w:style>
  <w:style w:type="table" w:styleId="TableGrid">
    <w:name w:val="Table Grid"/>
    <w:basedOn w:val="TableNormal"/>
    <w:uiPriority w:val="59"/>
    <w:rsid w:val="000E5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46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8FE"/>
    <w:rPr>
      <w:lang w:val="en-GB"/>
    </w:rPr>
  </w:style>
  <w:style w:type="paragraph" w:styleId="Footer">
    <w:name w:val="footer"/>
    <w:basedOn w:val="Normal"/>
    <w:link w:val="FooterChar"/>
    <w:uiPriority w:val="99"/>
    <w:unhideWhenUsed/>
    <w:rsid w:val="00146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8F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609</TotalTime>
  <Pages>8</Pages>
  <Words>2188</Words>
  <Characters>12473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SABAWA</dc:creator>
  <cp:keywords/>
  <dc:description/>
  <cp:lastModifiedBy>SABAWA</cp:lastModifiedBy>
  <cp:revision>69</cp:revision>
  <cp:lastPrinted>2021-03-12T07:05:00Z</cp:lastPrinted>
  <dcterms:created xsi:type="dcterms:W3CDTF">2021-03-01T05:06:00Z</dcterms:created>
  <dcterms:modified xsi:type="dcterms:W3CDTF">2021-03-12T09:01:00Z</dcterms:modified>
</cp:coreProperties>
</file>